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9792" w14:textId="77777777" w:rsidR="00E30C45" w:rsidRDefault="000E11A6" w:rsidP="00E30C45">
      <w:pPr>
        <w:jc w:val="center"/>
        <w:rPr>
          <w:b/>
          <w:sz w:val="24"/>
          <w:szCs w:val="24"/>
          <w:lang w:val="en-GB"/>
        </w:rPr>
      </w:pPr>
      <w:r>
        <w:rPr>
          <w:b/>
          <w:sz w:val="24"/>
          <w:szCs w:val="24"/>
          <w:lang w:val="en-GB"/>
        </w:rPr>
        <w:t>Grant a</w:t>
      </w:r>
      <w:r w:rsidR="002E24F7" w:rsidRPr="00735E06">
        <w:rPr>
          <w:b/>
          <w:sz w:val="24"/>
          <w:szCs w:val="24"/>
          <w:lang w:val="en-GB"/>
        </w:rPr>
        <w:t xml:space="preserve">greement </w:t>
      </w:r>
      <w:r w:rsidR="00E30C45">
        <w:rPr>
          <w:b/>
          <w:sz w:val="24"/>
          <w:szCs w:val="24"/>
          <w:lang w:val="en-GB"/>
        </w:rPr>
        <w:t>for Erasmus+</w:t>
      </w:r>
    </w:p>
    <w:p w14:paraId="6FD710B7" w14:textId="1502A311" w:rsidR="00F16BF1" w:rsidRPr="00E30C45" w:rsidRDefault="00E30C45" w:rsidP="00E30C45">
      <w:pPr>
        <w:jc w:val="center"/>
        <w:rPr>
          <w:b/>
          <w:sz w:val="24"/>
          <w:szCs w:val="24"/>
          <w:lang w:val="en-GB"/>
        </w:rPr>
      </w:pPr>
      <w:r w:rsidRPr="00E30C45">
        <w:rPr>
          <w:b/>
          <w:bCs/>
          <w:sz w:val="24"/>
          <w:szCs w:val="24"/>
          <w:lang w:val="en-GB"/>
        </w:rPr>
        <w:t xml:space="preserve">project </w:t>
      </w:r>
      <w:r w:rsidR="00992F52" w:rsidRPr="00992F52">
        <w:rPr>
          <w:b/>
          <w:bCs/>
          <w:sz w:val="24"/>
          <w:szCs w:val="24"/>
          <w:lang w:val="en-US"/>
        </w:rPr>
        <w:t>2022-1-PL01-KA131-HED-000051833</w:t>
      </w:r>
    </w:p>
    <w:p w14:paraId="28A924A2" w14:textId="582A8037" w:rsidR="00EE7E83" w:rsidRPr="008D7556" w:rsidRDefault="00E30C45" w:rsidP="00E30C45">
      <w:pPr>
        <w:jc w:val="center"/>
        <w:rPr>
          <w:b/>
          <w:sz w:val="24"/>
          <w:szCs w:val="24"/>
          <w:lang w:val="is-IS"/>
        </w:rPr>
      </w:pPr>
      <w:r>
        <w:rPr>
          <w:b/>
          <w:sz w:val="24"/>
          <w:szCs w:val="24"/>
          <w:lang w:val="en-GB"/>
        </w:rPr>
        <w:t>s</w:t>
      </w:r>
      <w:r w:rsidRPr="008D7556">
        <w:rPr>
          <w:b/>
          <w:sz w:val="24"/>
          <w:szCs w:val="24"/>
          <w:lang w:val="is-IS"/>
        </w:rPr>
        <w:t>taff mobility</w:t>
      </w:r>
      <w:r>
        <w:rPr>
          <w:b/>
          <w:sz w:val="24"/>
          <w:szCs w:val="24"/>
          <w:lang w:val="is-IS"/>
        </w:rPr>
        <w:t xml:space="preserve"> for t</w:t>
      </w:r>
      <w:r>
        <w:rPr>
          <w:b/>
          <w:sz w:val="24"/>
          <w:szCs w:val="24"/>
          <w:lang w:val="en-GB"/>
        </w:rPr>
        <w:t>raining</w:t>
      </w:r>
    </w:p>
    <w:p w14:paraId="7BEF20E8" w14:textId="77777777" w:rsidR="00771340" w:rsidRPr="00E30C45" w:rsidRDefault="00771340" w:rsidP="00771340">
      <w:pPr>
        <w:jc w:val="both"/>
        <w:rPr>
          <w:szCs w:val="24"/>
          <w:lang w:val="is-IS"/>
        </w:rPr>
      </w:pPr>
    </w:p>
    <w:p w14:paraId="76399544" w14:textId="77777777" w:rsidR="0050049D" w:rsidRDefault="0050049D" w:rsidP="002E24F7">
      <w:pPr>
        <w:rPr>
          <w:sz w:val="18"/>
          <w:szCs w:val="18"/>
          <w:highlight w:val="cyan"/>
          <w:lang w:val="en-GB"/>
        </w:rPr>
      </w:pPr>
    </w:p>
    <w:p w14:paraId="1A204492"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2F35A0C" w14:textId="27871650" w:rsidR="00175A77" w:rsidRPr="00771340" w:rsidRDefault="00175A77" w:rsidP="00175A77">
      <w:pPr>
        <w:rPr>
          <w:sz w:val="24"/>
          <w:szCs w:val="24"/>
          <w:lang w:val="en-GB"/>
        </w:rPr>
      </w:pPr>
      <w:r w:rsidRPr="00771340">
        <w:rPr>
          <w:sz w:val="24"/>
          <w:szCs w:val="24"/>
          <w:lang w:val="en-GB"/>
        </w:rPr>
        <w:t>Academic year: 20</w:t>
      </w:r>
      <w:r w:rsidR="00E30C45">
        <w:rPr>
          <w:sz w:val="24"/>
          <w:szCs w:val="24"/>
          <w:lang w:val="en-GB"/>
        </w:rPr>
        <w:t>2</w:t>
      </w:r>
      <w:r w:rsidR="009977D1">
        <w:rPr>
          <w:sz w:val="24"/>
          <w:szCs w:val="24"/>
          <w:lang w:val="en-GB"/>
        </w:rPr>
        <w:t>2</w:t>
      </w:r>
      <w:r w:rsidRPr="00771340">
        <w:rPr>
          <w:sz w:val="24"/>
          <w:szCs w:val="24"/>
          <w:lang w:val="en-GB"/>
        </w:rPr>
        <w:t>/20</w:t>
      </w:r>
      <w:r w:rsidR="00E30C45">
        <w:rPr>
          <w:sz w:val="24"/>
          <w:szCs w:val="24"/>
          <w:lang w:val="en-GB"/>
        </w:rPr>
        <w:t>2</w:t>
      </w:r>
      <w:r w:rsidR="009977D1">
        <w:rPr>
          <w:sz w:val="24"/>
          <w:szCs w:val="24"/>
          <w:lang w:val="en-GB"/>
        </w:rPr>
        <w:t>3</w:t>
      </w:r>
    </w:p>
    <w:p w14:paraId="2CD2635D" w14:textId="77777777" w:rsidR="00175A77" w:rsidRPr="00735E06" w:rsidRDefault="00175A77" w:rsidP="00771340">
      <w:pPr>
        <w:pBdr>
          <w:bottom w:val="single" w:sz="6" w:space="1" w:color="auto"/>
        </w:pBdr>
        <w:rPr>
          <w:b/>
          <w:sz w:val="24"/>
          <w:szCs w:val="24"/>
          <w:lang w:val="en-GB"/>
        </w:rPr>
      </w:pPr>
    </w:p>
    <w:p w14:paraId="3CC40DB1" w14:textId="77777777" w:rsidR="00E30C45" w:rsidRDefault="00E30C45" w:rsidP="00E30C45">
      <w:pPr>
        <w:rPr>
          <w:sz w:val="24"/>
          <w:szCs w:val="24"/>
          <w:lang w:val="en-GB"/>
        </w:rPr>
      </w:pPr>
      <w:r>
        <w:rPr>
          <w:sz w:val="24"/>
          <w:szCs w:val="24"/>
          <w:lang w:val="en-GB"/>
        </w:rPr>
        <w:t>Institute of Physics, Polish Academy of Sciences</w:t>
      </w:r>
    </w:p>
    <w:p w14:paraId="4E2215A0" w14:textId="484E1D56" w:rsidR="002E24F7" w:rsidRPr="00E30C45" w:rsidRDefault="00E30C45" w:rsidP="00E30C45">
      <w:pPr>
        <w:pBdr>
          <w:bottom w:val="single" w:sz="6" w:space="1" w:color="auto"/>
        </w:pBdr>
        <w:jc w:val="both"/>
        <w:rPr>
          <w:sz w:val="24"/>
          <w:szCs w:val="24"/>
          <w:lang w:val="pl-PL"/>
        </w:rPr>
      </w:pPr>
      <w:r w:rsidRPr="00503EA2">
        <w:rPr>
          <w:lang w:val="pl-PL"/>
        </w:rPr>
        <w:t xml:space="preserve">Erasmus </w:t>
      </w:r>
      <w:proofErr w:type="spellStart"/>
      <w:r w:rsidRPr="00503EA2">
        <w:rPr>
          <w:lang w:val="pl-PL"/>
        </w:rPr>
        <w:t>code</w:t>
      </w:r>
      <w:proofErr w:type="spellEnd"/>
      <w:r w:rsidRPr="00503EA2">
        <w:rPr>
          <w:lang w:val="pl-PL"/>
        </w:rPr>
        <w:t xml:space="preserve">: </w:t>
      </w:r>
      <w:r>
        <w:rPr>
          <w:lang w:val="pl-PL"/>
        </w:rPr>
        <w:t>PL WARSZAW22</w:t>
      </w:r>
    </w:p>
    <w:p w14:paraId="0CA47AD0" w14:textId="2EC8F14D" w:rsidR="002E24F7" w:rsidRPr="009977D1" w:rsidRDefault="00374255" w:rsidP="002E24F7">
      <w:pPr>
        <w:rPr>
          <w:szCs w:val="24"/>
          <w:lang w:val="pl-PL"/>
        </w:rPr>
      </w:pPr>
      <w:proofErr w:type="spellStart"/>
      <w:r w:rsidRPr="009977D1">
        <w:rPr>
          <w:sz w:val="24"/>
          <w:szCs w:val="24"/>
          <w:lang w:val="pl-PL"/>
        </w:rPr>
        <w:t>Address</w:t>
      </w:r>
      <w:proofErr w:type="spellEnd"/>
      <w:r w:rsidRPr="009977D1">
        <w:rPr>
          <w:sz w:val="24"/>
          <w:szCs w:val="24"/>
          <w:lang w:val="pl-PL"/>
        </w:rPr>
        <w:t xml:space="preserve">: </w:t>
      </w:r>
      <w:r w:rsidR="00E30C45" w:rsidRPr="009977D1">
        <w:rPr>
          <w:sz w:val="24"/>
          <w:szCs w:val="24"/>
          <w:lang w:val="pl-PL"/>
        </w:rPr>
        <w:t>Aleja Lotników 32/46, 02-668 Warszawa</w:t>
      </w:r>
    </w:p>
    <w:p w14:paraId="1D082F51" w14:textId="77777777" w:rsidR="0050049D" w:rsidRPr="009977D1" w:rsidRDefault="0050049D" w:rsidP="002E24F7">
      <w:pPr>
        <w:rPr>
          <w:szCs w:val="24"/>
          <w:lang w:val="pl-PL"/>
        </w:rPr>
      </w:pPr>
    </w:p>
    <w:p w14:paraId="5E0C0147" w14:textId="54CA9DA7" w:rsidR="00771340" w:rsidRPr="00771340" w:rsidRDefault="00771340" w:rsidP="00771340">
      <w:pPr>
        <w:rPr>
          <w:sz w:val="24"/>
          <w:szCs w:val="24"/>
          <w:lang w:val="en-GB"/>
        </w:rPr>
      </w:pPr>
      <w:r w:rsidRPr="00771340">
        <w:rPr>
          <w:sz w:val="24"/>
          <w:szCs w:val="24"/>
          <w:lang w:val="en-GB"/>
        </w:rPr>
        <w:t xml:space="preserve">Called hereafter "the organisation", represented for the purposes of signature of this agreement by </w:t>
      </w:r>
      <w:r w:rsidR="00E30C45">
        <w:rPr>
          <w:sz w:val="24"/>
          <w:szCs w:val="24"/>
          <w:lang w:val="en-GB"/>
        </w:rPr>
        <w:t xml:space="preserve">the Director of the Institute, </w:t>
      </w:r>
      <w:r w:rsidR="00E30C45" w:rsidRPr="00503EA2">
        <w:rPr>
          <w:sz w:val="24"/>
          <w:szCs w:val="24"/>
          <w:lang w:val="en-US"/>
        </w:rPr>
        <w:t xml:space="preserve">prof. </w:t>
      </w:r>
      <w:proofErr w:type="spellStart"/>
      <w:r w:rsidR="00E30C45" w:rsidRPr="00503EA2">
        <w:rPr>
          <w:sz w:val="24"/>
          <w:szCs w:val="24"/>
          <w:lang w:val="en-US"/>
        </w:rPr>
        <w:t>dr</w:t>
      </w:r>
      <w:proofErr w:type="spellEnd"/>
      <w:r w:rsidR="00E30C45" w:rsidRPr="00503EA2">
        <w:rPr>
          <w:sz w:val="24"/>
          <w:szCs w:val="24"/>
          <w:lang w:val="en-US"/>
        </w:rPr>
        <w:t xml:space="preserve"> hab. </w:t>
      </w:r>
      <w:r w:rsidR="00E30C45" w:rsidRPr="009977D1">
        <w:rPr>
          <w:sz w:val="24"/>
          <w:szCs w:val="24"/>
          <w:lang w:val="en-US"/>
        </w:rPr>
        <w:t xml:space="preserve">Roman </w:t>
      </w:r>
      <w:proofErr w:type="spellStart"/>
      <w:r w:rsidR="00E30C45" w:rsidRPr="009977D1">
        <w:rPr>
          <w:sz w:val="24"/>
          <w:szCs w:val="24"/>
          <w:lang w:val="en-US"/>
        </w:rPr>
        <w:t>Puźniak</w:t>
      </w:r>
      <w:proofErr w:type="spellEnd"/>
      <w:r w:rsidRPr="00771340">
        <w:rPr>
          <w:sz w:val="24"/>
          <w:szCs w:val="24"/>
          <w:lang w:val="en-GB"/>
        </w:rPr>
        <w:t xml:space="preserve"> on the one part, and</w:t>
      </w:r>
    </w:p>
    <w:p w14:paraId="0D99EC3E" w14:textId="77777777" w:rsidR="00771340" w:rsidRDefault="00771340" w:rsidP="002E24F7">
      <w:pPr>
        <w:rPr>
          <w:sz w:val="24"/>
          <w:szCs w:val="24"/>
          <w:lang w:val="en-GB"/>
        </w:rPr>
      </w:pPr>
    </w:p>
    <w:p w14:paraId="6508CC21" w14:textId="77777777" w:rsidR="00DF0197" w:rsidRDefault="00DF0197" w:rsidP="00DF0197">
      <w:pPr>
        <w:rPr>
          <w:sz w:val="22"/>
          <w:szCs w:val="24"/>
          <w:highlight w:val="lightGray"/>
          <w:lang w:val="en-GB"/>
        </w:rPr>
      </w:pPr>
    </w:p>
    <w:p w14:paraId="455D4957" w14:textId="756E58F9" w:rsidR="00BA2248" w:rsidRDefault="00BA2248" w:rsidP="00BA2248">
      <w:pPr>
        <w:rPr>
          <w:sz w:val="24"/>
          <w:szCs w:val="24"/>
          <w:lang w:val="en-GB"/>
        </w:rPr>
      </w:pPr>
      <w:r w:rsidRPr="00BA2248">
        <w:rPr>
          <w:sz w:val="24"/>
          <w:szCs w:val="24"/>
          <w:highlight w:val="yellow"/>
          <w:lang w:val="en-GB"/>
        </w:rPr>
        <w:t>[Employee name and forename]</w:t>
      </w:r>
    </w:p>
    <w:p w14:paraId="1F90B06B"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0CCCAEAC" w14:textId="77777777" w:rsidR="00771340" w:rsidRPr="00771340" w:rsidRDefault="00771340" w:rsidP="00771340">
      <w:pPr>
        <w:rPr>
          <w:sz w:val="24"/>
          <w:szCs w:val="24"/>
          <w:lang w:val="en-GB"/>
        </w:rPr>
      </w:pPr>
      <w:r w:rsidRPr="00771340">
        <w:rPr>
          <w:sz w:val="24"/>
          <w:szCs w:val="24"/>
          <w:lang w:val="en-GB"/>
        </w:rPr>
        <w:t xml:space="preserve">Address: </w:t>
      </w:r>
      <w:r w:rsidRPr="00E4184F">
        <w:rPr>
          <w:sz w:val="24"/>
          <w:szCs w:val="24"/>
          <w:highlight w:val="yellow"/>
          <w:lang w:val="en-GB"/>
        </w:rPr>
        <w:t>[official address in full]</w:t>
      </w:r>
    </w:p>
    <w:p w14:paraId="2355BFFF"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2BB3665D" w14:textId="25582D50" w:rsidR="00771340" w:rsidRPr="00771340" w:rsidRDefault="00771340" w:rsidP="00771340">
      <w:pPr>
        <w:rPr>
          <w:sz w:val="24"/>
          <w:szCs w:val="24"/>
          <w:lang w:val="en-GB"/>
        </w:rPr>
      </w:pPr>
      <w:r w:rsidRPr="00771340">
        <w:rPr>
          <w:sz w:val="24"/>
          <w:szCs w:val="24"/>
          <w:lang w:val="en-GB"/>
        </w:rPr>
        <w:t>E-mail:</w:t>
      </w:r>
      <w:r w:rsidR="004406A6">
        <w:rPr>
          <w:sz w:val="24"/>
          <w:szCs w:val="24"/>
          <w:lang w:val="en-GB"/>
        </w:rPr>
        <w:t xml:space="preserve"> </w:t>
      </w:r>
    </w:p>
    <w:p w14:paraId="1C6AD7A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49DEE6CC" w14:textId="77777777" w:rsidR="00771340" w:rsidRPr="00771340" w:rsidRDefault="00771340" w:rsidP="00771340">
      <w:pPr>
        <w:rPr>
          <w:sz w:val="24"/>
          <w:szCs w:val="24"/>
          <w:lang w:val="en-GB"/>
        </w:rPr>
      </w:pPr>
      <w:r w:rsidRPr="00771340">
        <w:rPr>
          <w:sz w:val="24"/>
          <w:szCs w:val="24"/>
          <w:lang w:val="en-GB"/>
        </w:rPr>
        <w:t xml:space="preserve">Bank account holder: </w:t>
      </w:r>
    </w:p>
    <w:p w14:paraId="0748F981" w14:textId="77777777" w:rsidR="00771340" w:rsidRPr="00771340" w:rsidRDefault="00771340" w:rsidP="00771340">
      <w:pPr>
        <w:rPr>
          <w:sz w:val="24"/>
          <w:szCs w:val="24"/>
          <w:lang w:val="en-GB"/>
        </w:rPr>
      </w:pPr>
      <w:r w:rsidRPr="00771340">
        <w:rPr>
          <w:sz w:val="24"/>
          <w:szCs w:val="24"/>
          <w:lang w:val="en-GB"/>
        </w:rPr>
        <w:t xml:space="preserve">Bank name: </w:t>
      </w:r>
    </w:p>
    <w:p w14:paraId="159871BA"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144FB853" w14:textId="77777777" w:rsidR="00771340" w:rsidRPr="00771340" w:rsidRDefault="00771340" w:rsidP="00771340">
      <w:pPr>
        <w:rPr>
          <w:sz w:val="24"/>
          <w:szCs w:val="24"/>
          <w:lang w:val="en-GB"/>
        </w:rPr>
      </w:pPr>
      <w:r w:rsidRPr="00771340">
        <w:rPr>
          <w:sz w:val="24"/>
          <w:szCs w:val="24"/>
          <w:lang w:val="en-GB"/>
        </w:rPr>
        <w:t>Account/IBAN number:</w:t>
      </w:r>
    </w:p>
    <w:p w14:paraId="515F1421"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479416DF"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173E3D89"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49CB600D" w14:textId="77777777" w:rsidR="00A63996" w:rsidRPr="00771340" w:rsidRDefault="006E247E" w:rsidP="00A63996">
      <w:pPr>
        <w:rPr>
          <w:sz w:val="24"/>
          <w:szCs w:val="24"/>
          <w:lang w:val="en-GB"/>
        </w:rPr>
      </w:pPr>
      <w:r w:rsidRPr="00771340">
        <w:rPr>
          <w:sz w:val="24"/>
          <w:szCs w:val="24"/>
          <w:lang w:val="en-GB"/>
        </w:rPr>
        <w:t xml:space="preserve">                           </w:t>
      </w:r>
    </w:p>
    <w:p w14:paraId="1A309DCE"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6229B76" w14:textId="77777777" w:rsidR="00E859DE" w:rsidRDefault="00E859DE" w:rsidP="00374255">
      <w:pPr>
        <w:jc w:val="both"/>
        <w:rPr>
          <w:sz w:val="24"/>
          <w:szCs w:val="24"/>
          <w:lang w:val="en-GB"/>
        </w:rPr>
      </w:pPr>
    </w:p>
    <w:p w14:paraId="08B2DD7B"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50E76278" w14:textId="77777777" w:rsidR="00771340" w:rsidRDefault="00771340" w:rsidP="00CC4551">
      <w:pPr>
        <w:tabs>
          <w:tab w:val="left" w:pos="1985"/>
        </w:tabs>
        <w:rPr>
          <w:sz w:val="24"/>
          <w:szCs w:val="24"/>
          <w:lang w:val="is-IS"/>
        </w:rPr>
      </w:pPr>
    </w:p>
    <w:p w14:paraId="57B96491"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7E53F9BF"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76A103E1" w14:textId="77777777" w:rsidR="00F96310" w:rsidRPr="00735E06" w:rsidRDefault="00F96310">
      <w:pPr>
        <w:rPr>
          <w:sz w:val="24"/>
          <w:szCs w:val="24"/>
          <w:lang w:val="en-GB"/>
        </w:rPr>
      </w:pPr>
    </w:p>
    <w:p w14:paraId="77A9AD94" w14:textId="1B9EFC5D" w:rsidR="00316A78" w:rsidRPr="00E30C45"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00E30C45">
        <w:rPr>
          <w:sz w:val="24"/>
          <w:lang w:val="en-GB"/>
        </w:rPr>
        <w:t>the annexes.</w:t>
      </w:r>
    </w:p>
    <w:p w14:paraId="29BA945C" w14:textId="77777777" w:rsidR="00E30C45" w:rsidRDefault="00E30C45" w:rsidP="00E30C45">
      <w:pPr>
        <w:jc w:val="both"/>
        <w:rPr>
          <w:highlight w:val="yellow"/>
          <w:lang w:val="en-GB"/>
        </w:rPr>
      </w:pPr>
    </w:p>
    <w:p w14:paraId="325460AD" w14:textId="28CC22AD" w:rsidR="00E30C45" w:rsidRPr="001A2F05" w:rsidRDefault="00E30C45" w:rsidP="00E30C45">
      <w:pPr>
        <w:jc w:val="both"/>
        <w:rPr>
          <w:lang w:val="en-GB"/>
        </w:rPr>
      </w:pPr>
      <w:r w:rsidRPr="00E30C45">
        <w:rPr>
          <w:highlight w:val="cyan"/>
          <w:lang w:val="en-GB"/>
        </w:rPr>
        <w:t>It is not compulsory to circulate papers with original signatures for Annex I of this document: scanned copies of signatures and electronic signatures may be accepted (including via the Erasmus Without Paper Network).</w:t>
      </w:r>
    </w:p>
    <w:p w14:paraId="4374F0DD" w14:textId="77777777" w:rsidR="00175A77" w:rsidRDefault="00175A77">
      <w:pPr>
        <w:rPr>
          <w:lang w:val="en-GB"/>
        </w:rPr>
      </w:pPr>
      <w:r>
        <w:rPr>
          <w:lang w:val="en-GB"/>
        </w:rPr>
        <w:br w:type="page"/>
      </w:r>
    </w:p>
    <w:p w14:paraId="78492FEA" w14:textId="77777777" w:rsidR="00CF22BE" w:rsidRPr="00067DF7" w:rsidRDefault="00CF22BE" w:rsidP="00FA3EEE">
      <w:pPr>
        <w:jc w:val="center"/>
        <w:rPr>
          <w:lang w:val="en-GB"/>
        </w:rPr>
      </w:pPr>
      <w:r>
        <w:rPr>
          <w:lang w:val="en-GB"/>
        </w:rPr>
        <w:lastRenderedPageBreak/>
        <w:t>SPECIAL CONDITIONS</w:t>
      </w:r>
    </w:p>
    <w:p w14:paraId="2AC017D9" w14:textId="77777777" w:rsidR="007F2EBC" w:rsidRDefault="007F2EBC">
      <w:pPr>
        <w:pStyle w:val="Text1"/>
        <w:pBdr>
          <w:bottom w:val="single" w:sz="6" w:space="1" w:color="auto"/>
        </w:pBdr>
        <w:spacing w:after="0"/>
        <w:ind w:left="0"/>
        <w:jc w:val="left"/>
        <w:rPr>
          <w:sz w:val="20"/>
          <w:lang w:val="en-GB"/>
        </w:rPr>
      </w:pPr>
    </w:p>
    <w:p w14:paraId="265FB2C8"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405A590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1742FA"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4871694E" w14:textId="77777777" w:rsidR="00C86958" w:rsidRPr="00067DF7" w:rsidRDefault="00917D0F" w:rsidP="00281C2C">
      <w:pPr>
        <w:ind w:left="567" w:hanging="567"/>
        <w:jc w:val="both"/>
        <w:rPr>
          <w:lang w:val="en-GB"/>
        </w:rPr>
      </w:pPr>
      <w:r>
        <w:rPr>
          <w:lang w:val="en-GB"/>
        </w:rPr>
        <w:t>1.3</w:t>
      </w:r>
      <w:r w:rsidR="00AF4023">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41E1B22C" w14:textId="77777777" w:rsidR="00AB3943" w:rsidRPr="00067DF7" w:rsidRDefault="00AB3943">
      <w:pPr>
        <w:ind w:left="567" w:hanging="567"/>
        <w:jc w:val="both"/>
        <w:rPr>
          <w:lang w:val="en-GB"/>
        </w:rPr>
      </w:pPr>
    </w:p>
    <w:p w14:paraId="0A7D1DDA"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CEEDBD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2D399C4" w14:textId="5DEF5BA3" w:rsidR="007F7F20" w:rsidRPr="00735E06" w:rsidRDefault="00F96310" w:rsidP="002E4F2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BA2248">
        <w:rPr>
          <w:b/>
          <w:lang w:val="en-GB"/>
        </w:rPr>
        <w:t>…</w:t>
      </w:r>
      <w:r w:rsidR="00D95657" w:rsidRPr="00735E06">
        <w:rPr>
          <w:lang w:val="en-GB"/>
        </w:rPr>
        <w:t xml:space="preserve"> </w:t>
      </w:r>
      <w:r w:rsidR="00771340">
        <w:rPr>
          <w:lang w:val="en-GB"/>
        </w:rPr>
        <w:t xml:space="preserve">at the earliest </w:t>
      </w:r>
      <w:r w:rsidR="00D95657" w:rsidRPr="00735E06">
        <w:rPr>
          <w:lang w:val="en-GB"/>
        </w:rPr>
        <w:t xml:space="preserve">and end on </w:t>
      </w:r>
      <w:r w:rsidR="00BA2248">
        <w:rPr>
          <w:b/>
          <w:lang w:val="en-GB"/>
        </w:rPr>
        <w:t>…</w:t>
      </w:r>
      <w:r w:rsidR="00CA76A4">
        <w:rPr>
          <w:b/>
          <w:lang w:val="en-GB"/>
        </w:rPr>
        <w:t xml:space="preserve"> </w:t>
      </w:r>
      <w:r w:rsidR="00771340">
        <w:rPr>
          <w:lang w:val="en-GB"/>
        </w:rPr>
        <w:t>at the latest</w:t>
      </w:r>
      <w:r w:rsidR="00D95657" w:rsidRPr="00735E06">
        <w:rPr>
          <w:lang w:val="en-GB"/>
        </w:rPr>
        <w:t>.</w:t>
      </w:r>
      <w:r w:rsidR="00CA76A4" w:rsidRPr="00735E06">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F53FB3" w:rsidRPr="00F53FB3">
        <w:rPr>
          <w:b/>
          <w:lang w:val="en-GB"/>
        </w:rPr>
        <w:t>1</w:t>
      </w:r>
      <w:r w:rsidR="00771340" w:rsidRPr="00771340">
        <w:rPr>
          <w:lang w:val="en-GB"/>
        </w:rPr>
        <w:t xml:space="preserve"> travel day shall be added to the duration of the mobility period and included in the calculation of the individual support</w:t>
      </w:r>
      <w:r w:rsidR="00771340">
        <w:rPr>
          <w:lang w:val="en-GB"/>
        </w:rPr>
        <w:t>.</w:t>
      </w:r>
    </w:p>
    <w:p w14:paraId="5ABEBDC8" w14:textId="77777777" w:rsidR="00FA56BC" w:rsidRPr="00735E06" w:rsidRDefault="00FA56BC">
      <w:pPr>
        <w:pStyle w:val="Text1"/>
        <w:spacing w:after="0"/>
        <w:ind w:left="0"/>
        <w:rPr>
          <w:sz w:val="20"/>
          <w:u w:val="single"/>
          <w:lang w:val="en-GB"/>
        </w:rPr>
      </w:pPr>
    </w:p>
    <w:p w14:paraId="628389BB"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B47B03C"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3840DDD1" w14:textId="142C21A2"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BA2248">
        <w:rPr>
          <w:b/>
          <w:lang w:val="en-GB"/>
        </w:rPr>
        <w:t>…</w:t>
      </w:r>
      <w:r w:rsidR="00F53FB3">
        <w:rPr>
          <w:b/>
          <w:lang w:val="en-GB"/>
        </w:rPr>
        <w:t xml:space="preserve"> </w:t>
      </w:r>
      <w:r w:rsidR="00F53FB3" w:rsidRPr="00F53FB3">
        <w:rPr>
          <w:lang w:val="en-GB"/>
        </w:rPr>
        <w:t>days</w:t>
      </w:r>
      <w:r w:rsidR="00771340">
        <w:rPr>
          <w:lang w:val="en-GB"/>
        </w:rPr>
        <w:t xml:space="preserve"> of </w:t>
      </w:r>
      <w:r w:rsidR="00771340" w:rsidRPr="00CA76A4">
        <w:rPr>
          <w:lang w:val="en-GB"/>
        </w:rPr>
        <w:t>mobility</w:t>
      </w:r>
      <w:r w:rsidR="00363688">
        <w:rPr>
          <w:lang w:val="en-GB"/>
        </w:rPr>
        <w:t>,</w:t>
      </w:r>
      <w:r w:rsidR="00CA76A4" w:rsidRPr="00CA76A4">
        <w:rPr>
          <w:lang w:val="en-GB"/>
        </w:rPr>
        <w:t xml:space="preserve"> </w:t>
      </w:r>
      <w:r w:rsidR="00F53FB3">
        <w:rPr>
          <w:lang w:val="en-GB"/>
        </w:rPr>
        <w:t>including travel day</w:t>
      </w:r>
      <w:r w:rsidR="00771340">
        <w:rPr>
          <w:lang w:val="en-GB"/>
        </w:rPr>
        <w:t>.</w:t>
      </w:r>
    </w:p>
    <w:p w14:paraId="771EF25C" w14:textId="00C876AA" w:rsidR="00316A78" w:rsidRPr="002E4F20" w:rsidRDefault="00F00E2F" w:rsidP="002E4F20">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00BA2248">
        <w:rPr>
          <w:b/>
          <w:lang w:val="en-GB"/>
        </w:rPr>
        <w:t>…</w:t>
      </w:r>
      <w:r>
        <w:rPr>
          <w:lang w:val="en-GB"/>
        </w:rPr>
        <w:t>.</w:t>
      </w:r>
      <w:r w:rsidR="002E4F20">
        <w:rPr>
          <w:lang w:val="en-GB"/>
        </w:rPr>
        <w:t xml:space="preserve"> </w:t>
      </w:r>
      <w:r w:rsidR="006B7745" w:rsidRPr="006B7745">
        <w:rPr>
          <w:lang w:val="en-GB"/>
        </w:rPr>
        <w:t xml:space="preserve">The amount of individual support is EUR </w:t>
      </w:r>
      <w:r w:rsidR="00BA2248">
        <w:rPr>
          <w:lang w:val="en-GB"/>
        </w:rPr>
        <w:t>…</w:t>
      </w:r>
      <w:r w:rsidR="00CA76A4">
        <w:rPr>
          <w:lang w:val="en-GB"/>
        </w:rPr>
        <w:t xml:space="preserve"> </w:t>
      </w:r>
      <w:r w:rsidR="006B7745" w:rsidRPr="006B7745">
        <w:rPr>
          <w:lang w:val="en-GB"/>
        </w:rPr>
        <w:t xml:space="preserve">per day up to the 14th day of physical activity and EUR </w:t>
      </w:r>
      <w:r w:rsidR="00BA2248">
        <w:rPr>
          <w:lang w:val="en-GB"/>
        </w:rPr>
        <w:t>…</w:t>
      </w:r>
      <w:r w:rsidR="00CA76A4">
        <w:rPr>
          <w:lang w:val="en-GB"/>
        </w:rPr>
        <w:t xml:space="preserve"> </w:t>
      </w:r>
      <w:r w:rsidR="006B7745" w:rsidRPr="006B7745">
        <w:rPr>
          <w:lang w:val="en-GB"/>
        </w:rPr>
        <w:t>per day from the 15th day</w:t>
      </w:r>
      <w:r w:rsidR="00C776D9">
        <w:rPr>
          <w:lang w:val="en-GB"/>
        </w:rPr>
        <w:t xml:space="preserve">. </w:t>
      </w:r>
    </w:p>
    <w:p w14:paraId="18234644" w14:textId="09ADEEFB" w:rsidR="00567F0A" w:rsidRDefault="001733A1" w:rsidP="00FA3EEE">
      <w:pPr>
        <w:ind w:left="567" w:hanging="567"/>
        <w:jc w:val="both"/>
        <w:rPr>
          <w:lang w:val="en-GB"/>
        </w:rPr>
      </w:pPr>
      <w:r>
        <w:rPr>
          <w:lang w:val="en-GB"/>
        </w:rPr>
        <w:t>3.</w:t>
      </w:r>
      <w:r w:rsidR="009922BA">
        <w:rPr>
          <w:lang w:val="en-GB"/>
        </w:rPr>
        <w:t>4</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C4B62AA" w14:textId="77777777" w:rsidR="00412CD1" w:rsidRDefault="00F653E1" w:rsidP="00567F0A">
      <w:pPr>
        <w:ind w:left="567" w:hanging="567"/>
        <w:jc w:val="both"/>
        <w:rPr>
          <w:lang w:val="en-GB"/>
        </w:rPr>
      </w:pPr>
      <w:r>
        <w:rPr>
          <w:lang w:val="en-GB"/>
        </w:rPr>
        <w:t>3</w:t>
      </w:r>
      <w:r w:rsidR="00EF2655">
        <w:rPr>
          <w:lang w:val="en-GB"/>
        </w:rPr>
        <w:t>.</w:t>
      </w:r>
      <w:r w:rsidR="009922BA">
        <w:rPr>
          <w:lang w:val="en-GB"/>
        </w:rPr>
        <w:t>5</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1314E3EF" w14:textId="0B89F0EE" w:rsidR="00EB5305" w:rsidRDefault="00EB5305" w:rsidP="00FF1545">
      <w:pPr>
        <w:ind w:left="567" w:hanging="567"/>
        <w:jc w:val="both"/>
        <w:rPr>
          <w:lang w:val="en-GB"/>
        </w:rPr>
      </w:pPr>
      <w:r>
        <w:rPr>
          <w:lang w:val="en-GB"/>
        </w:rPr>
        <w:t>3.</w:t>
      </w:r>
      <w:r w:rsidR="009922BA">
        <w:rPr>
          <w:lang w:val="en-GB"/>
        </w:rPr>
        <w:t>6</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2E4F20">
        <w:rPr>
          <w:lang w:val="en-GB"/>
        </w:rPr>
        <w:t>5</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237908F0" w14:textId="77777777" w:rsidR="00567F0A" w:rsidRPr="00B618F9" w:rsidRDefault="00567F0A">
      <w:pPr>
        <w:ind w:left="567" w:hanging="567"/>
        <w:rPr>
          <w:lang w:val="en-US"/>
        </w:rPr>
      </w:pPr>
    </w:p>
    <w:p w14:paraId="7558B31B" w14:textId="08DD9A3F"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6DBFD6E" w14:textId="3F209773"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 xml:space="preserve">or upon receipt of confirmation of arrival </w:t>
      </w:r>
      <w:r w:rsidR="004F6A0D">
        <w:rPr>
          <w:lang w:val="en-GB"/>
        </w:rPr>
        <w:t>, and no later than the start date of the mobility period</w:t>
      </w:r>
      <w:r w:rsidR="00FE5D7A" w:rsidRPr="00AC028C">
        <w:rPr>
          <w:lang w:val="en-GB"/>
        </w:rPr>
        <w:t xml:space="preserve">, a payment shall be made to the </w:t>
      </w:r>
      <w:r w:rsidR="004F6A0D">
        <w:rPr>
          <w:lang w:val="en-GB"/>
        </w:rPr>
        <w:t xml:space="preserve">participant </w:t>
      </w:r>
      <w:r w:rsidR="00FE5D7A" w:rsidRPr="00AC028C">
        <w:rPr>
          <w:lang w:val="en-GB"/>
        </w:rPr>
        <w:t>representing</w:t>
      </w:r>
      <w:r w:rsidR="00B74F83">
        <w:rPr>
          <w:lang w:val="en-GB"/>
        </w:rPr>
        <w:t xml:space="preserve"> </w:t>
      </w:r>
      <w:r w:rsidR="00AF1308" w:rsidRPr="00AF1308">
        <w:rPr>
          <w:lang w:val="en-GB"/>
        </w:rPr>
        <w:t>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41B17097" w14:textId="7F01A420" w:rsidR="00771340" w:rsidRDefault="00F653E1" w:rsidP="00F13239">
      <w:pPr>
        <w:ind w:left="567" w:hanging="567"/>
        <w:jc w:val="both"/>
        <w:rPr>
          <w:lang w:val="is-IS"/>
        </w:rPr>
      </w:pPr>
      <w:r>
        <w:rPr>
          <w:lang w:val="en-GB"/>
        </w:rPr>
        <w:t>4</w:t>
      </w:r>
      <w:r w:rsidR="00845F07">
        <w:rPr>
          <w:lang w:val="en-GB"/>
        </w:rPr>
        <w:t>.2</w:t>
      </w:r>
      <w:r w:rsidR="00845F07">
        <w:rPr>
          <w:lang w:val="en-GB"/>
        </w:rPr>
        <w:tab/>
      </w:r>
      <w:r w:rsidR="00B74F83" w:rsidRPr="00B74F83">
        <w:rPr>
          <w:lang w:val="is-IS"/>
        </w:rPr>
        <w:t xml:space="preserve">The </w:t>
      </w:r>
      <w:r w:rsidR="00B74F83">
        <w:rPr>
          <w:lang w:val="is-IS"/>
        </w:rPr>
        <w:t xml:space="preserve">participant </w:t>
      </w:r>
      <w:r w:rsidR="00B74F83" w:rsidRPr="00B74F83">
        <w:rPr>
          <w:lang w:val="is-IS"/>
        </w:rPr>
        <w:t xml:space="preserve">must provide proof of the actual dates of start and end of the </w:t>
      </w:r>
      <w:r w:rsidR="00B74F83">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sidR="00B74F83">
        <w:rPr>
          <w:lang w:val="is-IS"/>
        </w:rPr>
        <w:t>.</w:t>
      </w:r>
    </w:p>
    <w:p w14:paraId="77AF5518" w14:textId="77777777" w:rsidR="00C64F27" w:rsidRDefault="00C64F27" w:rsidP="00CC45AF">
      <w:pPr>
        <w:jc w:val="both"/>
        <w:rPr>
          <w:lang w:val="en-GB"/>
        </w:rPr>
      </w:pPr>
    </w:p>
    <w:p w14:paraId="1C6069F7" w14:textId="77777777" w:rsidR="00CF4BD2" w:rsidRDefault="00CF4BD2" w:rsidP="00CF4BD2">
      <w:pPr>
        <w:pBdr>
          <w:bottom w:val="single" w:sz="6" w:space="1" w:color="auto"/>
        </w:pBdr>
        <w:jc w:val="both"/>
        <w:rPr>
          <w:lang w:val="en-GB"/>
        </w:rPr>
      </w:pPr>
      <w:r w:rsidRPr="2156E4C0">
        <w:rPr>
          <w:lang w:val="en-GB"/>
        </w:rPr>
        <w:t>ARTICLE 5 – INSURANCE</w:t>
      </w:r>
    </w:p>
    <w:p w14:paraId="39CDE01A" w14:textId="75BE8F70" w:rsidR="00422300" w:rsidRDefault="00422300" w:rsidP="00422300">
      <w:pPr>
        <w:ind w:left="567" w:hanging="567"/>
        <w:jc w:val="both"/>
        <w:rPr>
          <w:snapToGrid/>
          <w:lang w:val="en-GB"/>
        </w:rPr>
      </w:pPr>
      <w:r>
        <w:rPr>
          <w:lang w:val="en-GB"/>
        </w:rPr>
        <w:t>5.1      </w:t>
      </w:r>
      <w:r w:rsidR="00AF1308" w:rsidRPr="00AF1308">
        <w:rPr>
          <w:lang w:val="en-GB"/>
        </w:rPr>
        <w:t xml:space="preserve">The participant acknowledges that during his stay abroad he/she must be </w:t>
      </w:r>
      <w:r w:rsidR="00AF1308" w:rsidRPr="00AF1308">
        <w:rPr>
          <w:b/>
          <w:lang w:val="en-GB"/>
        </w:rPr>
        <w:t>insured</w:t>
      </w:r>
      <w:r w:rsidR="00AF1308" w:rsidRPr="00AF1308">
        <w:rPr>
          <w:lang w:val="en-GB"/>
        </w:rPr>
        <w:t>. In particular, the participant is obliged to have the insurance provided for professional mobilities by the Institute of Physics PAS. The participant is responsible for informing the appropriate office of the Institute about the planned mobility and for picking up the certificate before the departure.</w:t>
      </w:r>
    </w:p>
    <w:p w14:paraId="2A1B2834" w14:textId="77777777" w:rsidR="00422300" w:rsidRDefault="00422300" w:rsidP="00422300">
      <w:pPr>
        <w:ind w:left="567" w:hanging="567"/>
        <w:jc w:val="both"/>
        <w:rPr>
          <w:lang w:val="en-GB"/>
        </w:rPr>
      </w:pPr>
    </w:p>
    <w:p w14:paraId="6EE215CD" w14:textId="475B8435" w:rsidR="00AF1308" w:rsidRDefault="00422300" w:rsidP="00AF1308">
      <w:pPr>
        <w:ind w:left="567" w:hanging="567"/>
        <w:jc w:val="both"/>
        <w:rPr>
          <w:lang w:val="en-GB"/>
        </w:rPr>
      </w:pPr>
      <w:r>
        <w:rPr>
          <w:lang w:val="en-GB"/>
        </w:rPr>
        <w:t>5.2      Insurance coverage include a health insurance, a liability insur</w:t>
      </w:r>
      <w:r w:rsidR="00AF1308">
        <w:rPr>
          <w:lang w:val="en-GB"/>
        </w:rPr>
        <w:t>ance and an accident insurance.</w:t>
      </w:r>
    </w:p>
    <w:p w14:paraId="69E6F772" w14:textId="77777777" w:rsidR="00771340" w:rsidRPr="00E1069C" w:rsidRDefault="00771340" w:rsidP="00771340">
      <w:pPr>
        <w:pBdr>
          <w:bottom w:val="single" w:sz="6" w:space="0" w:color="auto"/>
        </w:pBdr>
        <w:rPr>
          <w:lang w:val="en-US"/>
        </w:rPr>
      </w:pPr>
    </w:p>
    <w:p w14:paraId="5CAFB2A5"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5B6542CD" w14:textId="77777777"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56C08AAA" w14:textId="77777777" w:rsidR="00771340" w:rsidRDefault="00771340" w:rsidP="00A00AF2">
      <w:pPr>
        <w:tabs>
          <w:tab w:val="left" w:pos="567"/>
        </w:tabs>
        <w:ind w:left="567" w:hanging="567"/>
        <w:jc w:val="both"/>
        <w:rPr>
          <w:lang w:val="en-GB"/>
        </w:rPr>
      </w:pPr>
    </w:p>
    <w:p w14:paraId="33946D95"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603CAE17" w14:textId="77777777" w:rsidR="00771340" w:rsidRDefault="00771340" w:rsidP="00771340">
      <w:pPr>
        <w:tabs>
          <w:tab w:val="left" w:pos="567"/>
        </w:tabs>
        <w:ind w:left="567" w:hanging="567"/>
        <w:jc w:val="both"/>
        <w:rPr>
          <w:lang w:val="en-GB"/>
        </w:rPr>
      </w:pPr>
    </w:p>
    <w:p w14:paraId="12EF94B4" w14:textId="010CD310" w:rsidR="00771340" w:rsidRPr="002350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9102AD">
        <w:rPr>
          <w:lang w:val="en-GB"/>
        </w:rPr>
        <w:t xml:space="preserve">: </w:t>
      </w:r>
      <w:hyperlink r:id="rId12" w:history="1">
        <w:r w:rsidR="009102AD" w:rsidRPr="009102AD">
          <w:rPr>
            <w:rStyle w:val="Hipercze"/>
            <w:lang w:val="en-US"/>
          </w:rPr>
          <w:t>https://webgate.ec.europa.eu/erasmus-esc/index/privacy-statement</w:t>
        </w:r>
      </w:hyperlink>
      <w:r w:rsidR="009102AD" w:rsidRPr="009102AD">
        <w:rPr>
          <w:rStyle w:val="Hipercze"/>
          <w:lang w:val="en-US"/>
        </w:rPr>
        <w:t xml:space="preserve"> </w:t>
      </w:r>
      <w:bookmarkStart w:id="0" w:name="_GoBack"/>
      <w:bookmarkEnd w:id="0"/>
      <w:r w:rsidR="00771340">
        <w:rPr>
          <w:lang w:val="en-GB"/>
        </w:rPr>
        <w:t>.</w:t>
      </w:r>
    </w:p>
    <w:p w14:paraId="0C2889E5" w14:textId="77777777" w:rsidR="00771340" w:rsidRPr="00067DF7" w:rsidRDefault="00771340" w:rsidP="00771340">
      <w:pPr>
        <w:tabs>
          <w:tab w:val="left" w:pos="567"/>
        </w:tabs>
        <w:ind w:left="567" w:hanging="567"/>
        <w:jc w:val="both"/>
        <w:rPr>
          <w:lang w:val="en-GB"/>
        </w:rPr>
      </w:pPr>
    </w:p>
    <w:p w14:paraId="0A3EDB21" w14:textId="77777777" w:rsidR="00771340" w:rsidRPr="00FA56BC" w:rsidRDefault="00771340" w:rsidP="00771340">
      <w:pPr>
        <w:pBdr>
          <w:bottom w:val="single" w:sz="6" w:space="1" w:color="auto"/>
        </w:pBdr>
        <w:rPr>
          <w:lang w:val="en-GB"/>
        </w:rPr>
      </w:pPr>
      <w:r w:rsidRPr="00FA56BC">
        <w:rPr>
          <w:lang w:val="en-GB"/>
        </w:rPr>
        <w:lastRenderedPageBreak/>
        <w:t>ARTICLE</w:t>
      </w:r>
      <w:r>
        <w:rPr>
          <w:lang w:val="en-GB"/>
        </w:rPr>
        <w:t xml:space="preserve"> </w:t>
      </w:r>
      <w:r w:rsidR="00AA0CAB">
        <w:rPr>
          <w:lang w:val="en-GB"/>
        </w:rPr>
        <w:t>8</w:t>
      </w:r>
      <w:r w:rsidRPr="00FA56BC">
        <w:rPr>
          <w:lang w:val="en-GB"/>
        </w:rPr>
        <w:t xml:space="preserve"> – LAW APPLICABLE AND COMPETENT COURT</w:t>
      </w:r>
    </w:p>
    <w:p w14:paraId="286938A9" w14:textId="21B5BB52"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2C6839">
        <w:rPr>
          <w:lang w:val="en-GB"/>
        </w:rPr>
        <w:t>Polish law.</w:t>
      </w:r>
    </w:p>
    <w:p w14:paraId="67AF83A8"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535AC32F" w14:textId="77777777" w:rsidR="00771340" w:rsidRDefault="00771340" w:rsidP="00A00AF2">
      <w:pPr>
        <w:tabs>
          <w:tab w:val="left" w:pos="567"/>
        </w:tabs>
        <w:ind w:left="567" w:hanging="567"/>
        <w:jc w:val="both"/>
        <w:rPr>
          <w:lang w:val="en-GB"/>
        </w:rPr>
      </w:pPr>
    </w:p>
    <w:p w14:paraId="5BFEC547" w14:textId="77777777" w:rsidR="00F96310" w:rsidRPr="00067DF7" w:rsidRDefault="00F96310">
      <w:pPr>
        <w:rPr>
          <w:lang w:val="en-GB"/>
        </w:rPr>
      </w:pPr>
    </w:p>
    <w:p w14:paraId="57E32183" w14:textId="77777777" w:rsidR="003D493D" w:rsidRPr="0082163D" w:rsidRDefault="003D493D">
      <w:pPr>
        <w:jc w:val="both"/>
        <w:rPr>
          <w:b/>
          <w:lang w:val="en-GB"/>
        </w:rPr>
      </w:pPr>
    </w:p>
    <w:p w14:paraId="3F898DEF" w14:textId="77777777" w:rsidR="00F96310" w:rsidRDefault="00F96310">
      <w:pPr>
        <w:ind w:left="5812" w:hanging="5812"/>
        <w:rPr>
          <w:lang w:val="en-GB"/>
        </w:rPr>
      </w:pPr>
      <w:r w:rsidRPr="00780990">
        <w:rPr>
          <w:lang w:val="en-GB"/>
        </w:rPr>
        <w:t>SIGNATURES</w:t>
      </w:r>
    </w:p>
    <w:p w14:paraId="1B16E085" w14:textId="77777777" w:rsidR="00780990" w:rsidRPr="00780990" w:rsidRDefault="00780990">
      <w:pPr>
        <w:ind w:left="5812" w:hanging="5812"/>
        <w:rPr>
          <w:lang w:val="en-GB"/>
        </w:rPr>
      </w:pPr>
    </w:p>
    <w:p w14:paraId="57B007DC"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172A6FF2" w14:textId="58C2A935" w:rsidR="00F96310" w:rsidRPr="00780990" w:rsidRDefault="00BA2248">
      <w:pPr>
        <w:tabs>
          <w:tab w:val="left" w:pos="5670"/>
        </w:tabs>
        <w:rPr>
          <w:lang w:val="en-GB"/>
        </w:rPr>
      </w:pPr>
      <w:r w:rsidRPr="00BA2248">
        <w:rPr>
          <w:highlight w:val="yellow"/>
          <w:lang w:val="en-GB"/>
        </w:rPr>
        <w:t>[Employee name and forename]</w:t>
      </w:r>
      <w:r w:rsidR="00F96310" w:rsidRPr="00BA2248">
        <w:rPr>
          <w:lang w:val="en-US"/>
        </w:rPr>
        <w:tab/>
      </w:r>
      <w:r w:rsidR="00EA3134" w:rsidRPr="00BA2248">
        <w:rPr>
          <w:lang w:val="en-US"/>
        </w:rPr>
        <w:t xml:space="preserve">prof. </w:t>
      </w:r>
      <w:proofErr w:type="spellStart"/>
      <w:r w:rsidR="00EA3134" w:rsidRPr="00BA2248">
        <w:rPr>
          <w:lang w:val="en-US"/>
        </w:rPr>
        <w:t>dr</w:t>
      </w:r>
      <w:proofErr w:type="spellEnd"/>
      <w:r w:rsidR="00EA3134" w:rsidRPr="00BA2248">
        <w:rPr>
          <w:lang w:val="en-US"/>
        </w:rPr>
        <w:t xml:space="preserve"> hab. </w:t>
      </w:r>
      <w:r w:rsidR="00EA3134">
        <w:rPr>
          <w:lang w:val="en-GB"/>
        </w:rPr>
        <w:t xml:space="preserve">Roman </w:t>
      </w:r>
      <w:proofErr w:type="spellStart"/>
      <w:r w:rsidR="00EA3134">
        <w:rPr>
          <w:lang w:val="en-GB"/>
        </w:rPr>
        <w:t>Puźniak</w:t>
      </w:r>
      <w:proofErr w:type="spellEnd"/>
      <w:r w:rsidR="00EA3134">
        <w:rPr>
          <w:lang w:val="en-GB"/>
        </w:rPr>
        <w:t>, Director</w:t>
      </w:r>
    </w:p>
    <w:p w14:paraId="52155567" w14:textId="77777777" w:rsidR="00F96310" w:rsidRPr="00780990" w:rsidRDefault="00F96310">
      <w:pPr>
        <w:tabs>
          <w:tab w:val="left" w:pos="5670"/>
        </w:tabs>
        <w:ind w:left="5812" w:hanging="5812"/>
        <w:rPr>
          <w:lang w:val="en-GB"/>
        </w:rPr>
      </w:pPr>
    </w:p>
    <w:p w14:paraId="177A3CFE" w14:textId="77777777" w:rsidR="00F96310" w:rsidRPr="00780990" w:rsidRDefault="00F96310">
      <w:pPr>
        <w:tabs>
          <w:tab w:val="left" w:pos="5670"/>
        </w:tabs>
        <w:ind w:left="5812" w:hanging="5812"/>
        <w:rPr>
          <w:lang w:val="en-GB"/>
        </w:rPr>
      </w:pPr>
    </w:p>
    <w:p w14:paraId="47829751"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77F3DD5B" w14:textId="77777777" w:rsidR="00F96310" w:rsidRPr="00780990" w:rsidRDefault="00F96310">
      <w:pPr>
        <w:tabs>
          <w:tab w:val="left" w:pos="5670"/>
        </w:tabs>
        <w:rPr>
          <w:lang w:val="en-GB"/>
        </w:rPr>
      </w:pPr>
    </w:p>
    <w:p w14:paraId="617FF194" w14:textId="2633D729" w:rsidR="00137EB2" w:rsidRPr="00780990" w:rsidRDefault="00F96310">
      <w:pPr>
        <w:tabs>
          <w:tab w:val="left" w:pos="5670"/>
        </w:tabs>
        <w:rPr>
          <w:lang w:val="en-GB"/>
        </w:rPr>
      </w:pPr>
      <w:r w:rsidRPr="00780990">
        <w:rPr>
          <w:lang w:val="en-GB"/>
        </w:rPr>
        <w:t xml:space="preserve">Done at </w:t>
      </w:r>
      <w:r w:rsidR="00EA3134" w:rsidRPr="00EA3134">
        <w:rPr>
          <w:lang w:val="en-GB"/>
        </w:rPr>
        <w:t>Warsaw</w:t>
      </w:r>
      <w:r w:rsidRPr="00780990">
        <w:rPr>
          <w:lang w:val="en-GB"/>
        </w:rPr>
        <w:t>, [</w:t>
      </w:r>
      <w:r w:rsidRPr="00780990">
        <w:rPr>
          <w:highlight w:val="yellow"/>
          <w:lang w:val="en-GB"/>
        </w:rPr>
        <w:t>date</w:t>
      </w:r>
      <w:r w:rsidRPr="00780990">
        <w:rPr>
          <w:lang w:val="en-GB"/>
        </w:rPr>
        <w:t>]</w:t>
      </w:r>
      <w:r w:rsidRPr="00780990">
        <w:rPr>
          <w:lang w:val="en-GB"/>
        </w:rPr>
        <w:tab/>
        <w:t xml:space="preserve">Done at </w:t>
      </w:r>
      <w:r w:rsidR="00EA3134">
        <w:rPr>
          <w:lang w:val="en-GB"/>
        </w:rPr>
        <w:t>Warsaw</w:t>
      </w:r>
      <w:r w:rsidRPr="00780990">
        <w:rPr>
          <w:lang w:val="en-GB"/>
        </w:rPr>
        <w:t>, [</w:t>
      </w:r>
      <w:r w:rsidRPr="00780990">
        <w:rPr>
          <w:highlight w:val="yellow"/>
          <w:lang w:val="en-GB"/>
        </w:rPr>
        <w:t>date</w:t>
      </w:r>
      <w:r w:rsidRPr="00780990">
        <w:rPr>
          <w:lang w:val="en-GB"/>
        </w:rPr>
        <w:t>]</w:t>
      </w:r>
    </w:p>
    <w:p w14:paraId="0463AEFC" w14:textId="77777777" w:rsidR="00137EB2" w:rsidRDefault="00137EB2">
      <w:pPr>
        <w:tabs>
          <w:tab w:val="left" w:pos="5670"/>
        </w:tabs>
        <w:rPr>
          <w:sz w:val="16"/>
          <w:szCs w:val="16"/>
          <w:lang w:val="en-GB"/>
        </w:rPr>
      </w:pPr>
    </w:p>
    <w:p w14:paraId="7F3CA274" w14:textId="77777777" w:rsidR="00771340" w:rsidRDefault="00771340">
      <w:pPr>
        <w:rPr>
          <w:b/>
          <w:sz w:val="24"/>
          <w:szCs w:val="24"/>
          <w:lang w:val="en-GB"/>
        </w:rPr>
      </w:pPr>
      <w:r>
        <w:rPr>
          <w:b/>
          <w:sz w:val="24"/>
          <w:szCs w:val="24"/>
          <w:lang w:val="en-GB"/>
        </w:rPr>
        <w:br w:type="page"/>
      </w:r>
    </w:p>
    <w:p w14:paraId="54314316"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C75FFFF" w14:textId="5A30D184" w:rsidR="008B311D" w:rsidRPr="00480BFD" w:rsidRDefault="008B311D" w:rsidP="008B311D">
      <w:pPr>
        <w:tabs>
          <w:tab w:val="left" w:pos="1985"/>
        </w:tabs>
        <w:jc w:val="center"/>
        <w:rPr>
          <w:sz w:val="24"/>
          <w:szCs w:val="24"/>
          <w:lang w:val="en-GB"/>
        </w:rPr>
      </w:pPr>
    </w:p>
    <w:p w14:paraId="65EAC575"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7AA60D6A" w14:textId="77777777" w:rsidR="007A215B" w:rsidRDefault="007A215B" w:rsidP="008B311D">
      <w:pPr>
        <w:tabs>
          <w:tab w:val="left" w:pos="1701"/>
          <w:tab w:val="left" w:pos="1985"/>
        </w:tabs>
        <w:ind w:left="1701" w:hanging="1701"/>
        <w:jc w:val="center"/>
        <w:rPr>
          <w:b/>
          <w:sz w:val="24"/>
          <w:szCs w:val="24"/>
          <w:lang w:val="is-IS"/>
        </w:rPr>
      </w:pPr>
    </w:p>
    <w:p w14:paraId="4F5D9BA2" w14:textId="77777777" w:rsidR="00137EB2" w:rsidRDefault="00137EB2">
      <w:pPr>
        <w:tabs>
          <w:tab w:val="left" w:pos="5670"/>
        </w:tabs>
        <w:rPr>
          <w:sz w:val="16"/>
          <w:szCs w:val="16"/>
          <w:lang w:val="en-GB"/>
        </w:rPr>
      </w:pPr>
    </w:p>
    <w:p w14:paraId="55288711" w14:textId="77777777" w:rsidR="00137EB2" w:rsidRDefault="00137EB2">
      <w:pPr>
        <w:tabs>
          <w:tab w:val="left" w:pos="5670"/>
        </w:tabs>
        <w:rPr>
          <w:sz w:val="16"/>
          <w:szCs w:val="16"/>
          <w:lang w:val="en-GB"/>
        </w:rPr>
      </w:pPr>
    </w:p>
    <w:p w14:paraId="0ED282A0" w14:textId="77777777" w:rsidR="00137EB2" w:rsidRDefault="00137EB2">
      <w:pPr>
        <w:tabs>
          <w:tab w:val="left" w:pos="5670"/>
        </w:tabs>
        <w:rPr>
          <w:sz w:val="16"/>
          <w:szCs w:val="16"/>
          <w:lang w:val="en-GB"/>
        </w:rPr>
      </w:pPr>
    </w:p>
    <w:p w14:paraId="3CE9F9BC" w14:textId="77777777" w:rsidR="00137EB2" w:rsidRDefault="00137EB2">
      <w:pPr>
        <w:tabs>
          <w:tab w:val="left" w:pos="5670"/>
        </w:tabs>
        <w:rPr>
          <w:sz w:val="16"/>
          <w:szCs w:val="16"/>
          <w:lang w:val="en-GB"/>
        </w:rPr>
      </w:pPr>
    </w:p>
    <w:p w14:paraId="771E7151" w14:textId="77777777" w:rsidR="00137EB2" w:rsidRDefault="00137EB2">
      <w:pPr>
        <w:tabs>
          <w:tab w:val="left" w:pos="5670"/>
        </w:tabs>
        <w:rPr>
          <w:sz w:val="16"/>
          <w:szCs w:val="16"/>
          <w:lang w:val="en-GB"/>
        </w:rPr>
      </w:pPr>
    </w:p>
    <w:p w14:paraId="65EE3054" w14:textId="77777777" w:rsidR="00137EB2" w:rsidRDefault="00137EB2">
      <w:pPr>
        <w:tabs>
          <w:tab w:val="left" w:pos="5670"/>
        </w:tabs>
        <w:rPr>
          <w:sz w:val="16"/>
          <w:szCs w:val="16"/>
          <w:lang w:val="en-GB"/>
        </w:rPr>
      </w:pPr>
    </w:p>
    <w:p w14:paraId="7DC0E2C0"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BC7D097" w14:textId="77777777" w:rsidR="00BC384A" w:rsidRPr="00923E43" w:rsidRDefault="00BC384A" w:rsidP="00986E2C">
      <w:pPr>
        <w:tabs>
          <w:tab w:val="left" w:pos="360"/>
        </w:tabs>
        <w:jc w:val="center"/>
        <w:rPr>
          <w:b/>
          <w:lang w:val="en-GB"/>
        </w:rPr>
      </w:pPr>
      <w:r w:rsidRPr="00923E43">
        <w:rPr>
          <w:b/>
          <w:lang w:val="en-GB"/>
        </w:rPr>
        <w:lastRenderedPageBreak/>
        <w:t>Annex II</w:t>
      </w:r>
    </w:p>
    <w:p w14:paraId="6B9A1FF9" w14:textId="77777777" w:rsidR="00BC384A" w:rsidRPr="00923E43" w:rsidRDefault="00BC384A" w:rsidP="00986E2C">
      <w:pPr>
        <w:tabs>
          <w:tab w:val="left" w:pos="360"/>
        </w:tabs>
        <w:jc w:val="center"/>
        <w:rPr>
          <w:rFonts w:ascii="Arial" w:hAnsi="Arial"/>
          <w:b/>
          <w:lang w:val="en-GB"/>
        </w:rPr>
      </w:pPr>
    </w:p>
    <w:p w14:paraId="12C97BAF" w14:textId="77777777" w:rsidR="00986E2C" w:rsidRPr="00923E43" w:rsidRDefault="00986E2C" w:rsidP="00986E2C">
      <w:pPr>
        <w:tabs>
          <w:tab w:val="left" w:pos="360"/>
        </w:tabs>
        <w:jc w:val="center"/>
        <w:rPr>
          <w:rFonts w:ascii="Arial" w:hAnsi="Arial"/>
          <w:b/>
          <w:lang w:val="en-GB"/>
        </w:rPr>
      </w:pPr>
    </w:p>
    <w:p w14:paraId="569AB586"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0832C46D" w14:textId="77777777" w:rsidR="00137EB2" w:rsidRPr="00923E43" w:rsidRDefault="00137EB2" w:rsidP="00137EB2">
      <w:pPr>
        <w:tabs>
          <w:tab w:val="left" w:pos="360"/>
        </w:tabs>
        <w:rPr>
          <w:rFonts w:ascii="Arial" w:hAnsi="Arial"/>
          <w:lang w:val="en-GB"/>
        </w:rPr>
      </w:pPr>
    </w:p>
    <w:p w14:paraId="1EA64EE9" w14:textId="77777777" w:rsidR="00137EB2" w:rsidRPr="00923E43" w:rsidRDefault="00137EB2" w:rsidP="00137EB2">
      <w:pPr>
        <w:tabs>
          <w:tab w:val="left" w:pos="360"/>
        </w:tabs>
        <w:rPr>
          <w:rFonts w:ascii="Arial" w:hAnsi="Arial"/>
          <w:lang w:val="en-GB"/>
        </w:rPr>
      </w:pPr>
    </w:p>
    <w:p w14:paraId="6D2DF4CB" w14:textId="77777777" w:rsidR="00137EB2" w:rsidRPr="00923E43" w:rsidRDefault="00137EB2" w:rsidP="00137EB2">
      <w:pPr>
        <w:keepNext/>
        <w:rPr>
          <w:b/>
          <w:sz w:val="18"/>
          <w:szCs w:val="18"/>
          <w:lang w:val="en-GB"/>
        </w:rPr>
      </w:pPr>
      <w:r w:rsidRPr="00923E43">
        <w:rPr>
          <w:b/>
          <w:sz w:val="18"/>
          <w:szCs w:val="18"/>
          <w:lang w:val="en-GB"/>
        </w:rPr>
        <w:t>Article 1: Liability</w:t>
      </w:r>
    </w:p>
    <w:p w14:paraId="1714F9C6" w14:textId="77777777" w:rsidR="00137EB2" w:rsidRPr="00923E43" w:rsidRDefault="00137EB2" w:rsidP="00137EB2">
      <w:pPr>
        <w:keepNext/>
        <w:rPr>
          <w:sz w:val="18"/>
          <w:szCs w:val="18"/>
          <w:lang w:val="en-GB"/>
        </w:rPr>
      </w:pPr>
    </w:p>
    <w:p w14:paraId="1ABED54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2609E9E7" w14:textId="77777777" w:rsidR="00137EB2" w:rsidRPr="00FE149C" w:rsidRDefault="00137EB2" w:rsidP="00137EB2">
      <w:pPr>
        <w:jc w:val="both"/>
        <w:rPr>
          <w:sz w:val="18"/>
          <w:szCs w:val="18"/>
          <w:lang w:val="en-GB"/>
        </w:rPr>
      </w:pPr>
    </w:p>
    <w:p w14:paraId="655F1137" w14:textId="750C210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C6839">
        <w:rPr>
          <w:sz w:val="18"/>
          <w:szCs w:val="18"/>
          <w:lang w:val="en-GB"/>
        </w:rPr>
        <w:t xml:space="preserve">Poland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C6839">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0B246411" w14:textId="77777777" w:rsidR="00137EB2" w:rsidRPr="00FE149C" w:rsidRDefault="00137EB2" w:rsidP="00137EB2">
      <w:pPr>
        <w:tabs>
          <w:tab w:val="left" w:pos="360"/>
        </w:tabs>
        <w:rPr>
          <w:sz w:val="18"/>
          <w:szCs w:val="18"/>
          <w:lang w:val="en-GB"/>
        </w:rPr>
      </w:pPr>
    </w:p>
    <w:p w14:paraId="0E1FA809"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F7E1C29" w14:textId="77777777" w:rsidR="00137EB2" w:rsidRPr="00FE149C" w:rsidRDefault="00137EB2" w:rsidP="00137EB2">
      <w:pPr>
        <w:rPr>
          <w:sz w:val="18"/>
          <w:szCs w:val="18"/>
          <w:lang w:val="en-GB"/>
        </w:rPr>
      </w:pPr>
    </w:p>
    <w:p w14:paraId="540B4841"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FDFCD17" w14:textId="77777777" w:rsidR="00137EB2" w:rsidRPr="00FE149C" w:rsidRDefault="00137EB2" w:rsidP="00137EB2">
      <w:pPr>
        <w:jc w:val="both"/>
        <w:rPr>
          <w:sz w:val="18"/>
          <w:szCs w:val="18"/>
          <w:lang w:val="en-GB"/>
        </w:rPr>
      </w:pPr>
    </w:p>
    <w:p w14:paraId="57CBBF46" w14:textId="77777777" w:rsidR="00137EB2" w:rsidRPr="00640172" w:rsidRDefault="00137EB2" w:rsidP="00137EB2">
      <w:pPr>
        <w:rPr>
          <w:b/>
          <w:sz w:val="18"/>
          <w:szCs w:val="18"/>
          <w:lang w:val="en-GB"/>
        </w:rPr>
      </w:pPr>
    </w:p>
    <w:p w14:paraId="3E75CB0E" w14:textId="77777777" w:rsidR="005812DD" w:rsidRDefault="005812DD" w:rsidP="005812DD">
      <w:pPr>
        <w:jc w:val="both"/>
        <w:rPr>
          <w:b/>
          <w:snapToGrid/>
          <w:sz w:val="18"/>
          <w:szCs w:val="18"/>
          <w:lang w:val="en-GB"/>
        </w:rPr>
      </w:pPr>
      <w:r>
        <w:rPr>
          <w:b/>
          <w:sz w:val="18"/>
          <w:szCs w:val="18"/>
          <w:lang w:val="en-GB"/>
        </w:rPr>
        <w:t>Article 3: Recovery</w:t>
      </w:r>
    </w:p>
    <w:p w14:paraId="47FB9DC5" w14:textId="1DE29ADC"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1AE06590" w14:textId="77777777" w:rsidR="005812DD" w:rsidRPr="00640172" w:rsidRDefault="005812DD" w:rsidP="005812DD">
      <w:pPr>
        <w:jc w:val="both"/>
        <w:rPr>
          <w:b/>
          <w:sz w:val="18"/>
          <w:szCs w:val="18"/>
          <w:lang w:val="en-GB"/>
        </w:rPr>
      </w:pPr>
    </w:p>
    <w:p w14:paraId="2DA4F45E" w14:textId="77777777" w:rsidR="00137EB2" w:rsidRPr="00FE149C" w:rsidRDefault="00137EB2" w:rsidP="00137EB2">
      <w:pPr>
        <w:rPr>
          <w:sz w:val="18"/>
          <w:szCs w:val="18"/>
          <w:lang w:val="en-GB"/>
        </w:rPr>
      </w:pPr>
    </w:p>
    <w:p w14:paraId="2C3F96B0"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1E849DEE" w14:textId="77777777" w:rsidR="00137EB2" w:rsidRPr="00FE149C" w:rsidRDefault="00137EB2" w:rsidP="00137EB2">
      <w:pPr>
        <w:rPr>
          <w:b/>
          <w:sz w:val="18"/>
          <w:szCs w:val="18"/>
          <w:lang w:val="en-GB"/>
        </w:rPr>
      </w:pPr>
    </w:p>
    <w:p w14:paraId="60AB6B95"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Odwoanieprzypisudolnego"/>
          <w:sz w:val="18"/>
          <w:szCs w:val="18"/>
          <w:lang w:val="en-GB"/>
        </w:rPr>
        <w:footnoteReference w:id="2"/>
      </w:r>
      <w:r w:rsidRPr="00FE149C">
        <w:rPr>
          <w:sz w:val="18"/>
          <w:szCs w:val="18"/>
          <w:lang w:val="en-GB"/>
        </w:rPr>
        <w:t xml:space="preserve"> (Court of Auditors or European Antifraud Office (OLAF)).</w:t>
      </w:r>
    </w:p>
    <w:p w14:paraId="2B4B0ED8" w14:textId="77777777" w:rsidR="00137EB2" w:rsidRPr="00FE149C" w:rsidRDefault="00137EB2" w:rsidP="00137EB2">
      <w:pPr>
        <w:rPr>
          <w:sz w:val="18"/>
          <w:szCs w:val="18"/>
          <w:lang w:val="en-GB"/>
        </w:rPr>
      </w:pPr>
    </w:p>
    <w:p w14:paraId="79853487"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063D2ADD" w14:textId="77777777" w:rsidR="00137EB2" w:rsidRPr="00FE149C" w:rsidRDefault="00137EB2" w:rsidP="00137EB2">
      <w:pPr>
        <w:rPr>
          <w:sz w:val="18"/>
          <w:szCs w:val="18"/>
          <w:lang w:val="en-GB"/>
        </w:rPr>
      </w:pPr>
    </w:p>
    <w:p w14:paraId="73A211A9" w14:textId="77777777" w:rsidR="00137EB2" w:rsidRPr="00FE149C" w:rsidRDefault="00137EB2" w:rsidP="00137EB2">
      <w:pPr>
        <w:rPr>
          <w:sz w:val="18"/>
          <w:szCs w:val="18"/>
          <w:lang w:val="en-GB"/>
        </w:rPr>
      </w:pPr>
    </w:p>
    <w:p w14:paraId="2B8C7522"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46767331" w14:textId="77777777" w:rsidR="00137EB2" w:rsidRPr="00FE149C" w:rsidRDefault="00137EB2" w:rsidP="00137EB2">
      <w:pPr>
        <w:rPr>
          <w:sz w:val="18"/>
          <w:szCs w:val="18"/>
          <w:lang w:val="en-GB"/>
        </w:rPr>
      </w:pPr>
    </w:p>
    <w:p w14:paraId="026F2B5A" w14:textId="06404EBA" w:rsidR="002D5FD9" w:rsidRDefault="00137EB2"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22248">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22248">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00CA76A4">
        <w:rPr>
          <w:sz w:val="18"/>
          <w:szCs w:val="18"/>
          <w:lang w:val="en-GB"/>
        </w:rPr>
        <w:t xml:space="preserve"> are being properly implemented</w:t>
      </w:r>
      <w:r w:rsidR="00D41BCC">
        <w:rPr>
          <w:sz w:val="18"/>
          <w:szCs w:val="18"/>
          <w:lang w:val="en-GB"/>
        </w:rPr>
        <w:t>.</w:t>
      </w:r>
    </w:p>
    <w:p w14:paraId="7DDEC38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08F3" w14:textId="77777777" w:rsidR="00FC1435" w:rsidRDefault="00FC1435">
      <w:r>
        <w:separator/>
      </w:r>
    </w:p>
  </w:endnote>
  <w:endnote w:type="continuationSeparator" w:id="0">
    <w:p w14:paraId="550E73D4" w14:textId="77777777" w:rsidR="00FC1435" w:rsidRDefault="00FC1435">
      <w:r>
        <w:continuationSeparator/>
      </w:r>
    </w:p>
  </w:endnote>
  <w:endnote w:type="continuationNotice" w:id="1">
    <w:p w14:paraId="5B1BE876" w14:textId="77777777" w:rsidR="00FC1435" w:rsidRDefault="00FC1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B2D2" w14:textId="77777777" w:rsidR="00623986" w:rsidRDefault="00633E84">
    <w:pPr>
      <w:pStyle w:val="Stopka"/>
      <w:framePr w:wrap="around" w:vAnchor="text" w:hAnchor="margin" w:xAlign="right" w:y="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623986">
      <w:rPr>
        <w:rStyle w:val="Numerstrony"/>
        <w:noProof/>
        <w:szCs w:val="24"/>
      </w:rPr>
      <w:t>1</w:t>
    </w:r>
    <w:r>
      <w:rPr>
        <w:rStyle w:val="Numerstrony"/>
        <w:szCs w:val="24"/>
      </w:rPr>
      <w:fldChar w:fldCharType="end"/>
    </w:r>
  </w:p>
  <w:p w14:paraId="3A0D21BE" w14:textId="77777777" w:rsidR="00623986" w:rsidRDefault="00623986">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D84E5" w14:textId="77777777" w:rsidR="00623986" w:rsidRDefault="00633E84">
    <w:pPr>
      <w:pStyle w:val="Stopka"/>
      <w:framePr w:wrap="around" w:vAnchor="text" w:hAnchor="page" w:x="5482" w:y="13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9102AD">
      <w:rPr>
        <w:rStyle w:val="Numerstrony"/>
        <w:noProof/>
        <w:szCs w:val="24"/>
      </w:rPr>
      <w:t>2</w:t>
    </w:r>
    <w:r>
      <w:rPr>
        <w:rStyle w:val="Numerstrony"/>
        <w:szCs w:val="24"/>
      </w:rPr>
      <w:fldChar w:fldCharType="end"/>
    </w:r>
  </w:p>
  <w:p w14:paraId="70403608" w14:textId="77777777" w:rsidR="00623986" w:rsidRDefault="00623986">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2CCF"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B68B" w14:textId="77777777" w:rsidR="00623986" w:rsidRDefault="00633E84" w:rsidP="00FE149C">
    <w:pPr>
      <w:pStyle w:val="Stopka"/>
      <w:framePr w:wrap="auto" w:vAnchor="text" w:hAnchor="margin" w:xAlign="right" w:y="1"/>
      <w:jc w:val="both"/>
      <w:rPr>
        <w:rStyle w:val="Numerstrony"/>
      </w:rPr>
    </w:pPr>
    <w:r>
      <w:rPr>
        <w:rStyle w:val="Numerstrony"/>
      </w:rPr>
      <w:fldChar w:fldCharType="begin"/>
    </w:r>
    <w:r w:rsidR="00623986">
      <w:rPr>
        <w:rStyle w:val="Numerstrony"/>
      </w:rPr>
      <w:instrText xml:space="preserve">PAGE  </w:instrText>
    </w:r>
    <w:r>
      <w:rPr>
        <w:rStyle w:val="Numerstrony"/>
      </w:rPr>
      <w:fldChar w:fldCharType="separate"/>
    </w:r>
    <w:r w:rsidR="009102AD">
      <w:rPr>
        <w:rStyle w:val="Numerstrony"/>
        <w:noProof/>
      </w:rPr>
      <w:t>6</w:t>
    </w:r>
    <w:r>
      <w:rPr>
        <w:rStyle w:val="Numerstrony"/>
      </w:rPr>
      <w:fldChar w:fldCharType="end"/>
    </w:r>
  </w:p>
  <w:p w14:paraId="6F97A9CA" w14:textId="77777777" w:rsidR="00623986" w:rsidRDefault="00623986">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A496D" w14:textId="77777777" w:rsidR="00FC1435" w:rsidRDefault="00FC1435">
      <w:r>
        <w:separator/>
      </w:r>
    </w:p>
  </w:footnote>
  <w:footnote w:type="continuationSeparator" w:id="0">
    <w:p w14:paraId="443C8736" w14:textId="77777777" w:rsidR="00FC1435" w:rsidRDefault="00FC1435">
      <w:r>
        <w:continuationSeparator/>
      </w:r>
    </w:p>
  </w:footnote>
  <w:footnote w:type="continuationNotice" w:id="1">
    <w:p w14:paraId="084F5616" w14:textId="77777777" w:rsidR="00FC1435" w:rsidRDefault="00FC1435"/>
  </w:footnote>
  <w:footnote w:id="2">
    <w:p w14:paraId="1E3FDBAD" w14:textId="77777777" w:rsidR="00771340" w:rsidRDefault="00771340" w:rsidP="00771340">
      <w:pPr>
        <w:jc w:val="both"/>
        <w:rPr>
          <w:sz w:val="18"/>
          <w:szCs w:val="18"/>
          <w:lang w:val="en-GB"/>
        </w:rPr>
      </w:pPr>
      <w:r>
        <w:rPr>
          <w:rStyle w:val="Odwoanieprzypisudolnego"/>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2DB4FB2" w14:textId="77777777" w:rsidR="00771340" w:rsidRDefault="00FC1435" w:rsidP="00771340">
      <w:pPr>
        <w:pStyle w:val="Tekstprzypisudolnego"/>
        <w:ind w:left="0" w:firstLine="0"/>
        <w:rPr>
          <w:lang w:val="en-GB"/>
        </w:rPr>
      </w:pPr>
      <w:hyperlink r:id="rId1" w:history="1">
        <w:r w:rsidR="00771340" w:rsidRPr="00C05732">
          <w:rPr>
            <w:rStyle w:val="Hipercze"/>
            <w:sz w:val="18"/>
            <w:lang w:val="en-GB"/>
          </w:rPr>
          <w:t>https://ec.europa.eu/programmes/erasmus-plus/specific-privacy-statement_en</w:t>
        </w:r>
      </w:hyperlink>
      <w:r w:rsidR="00771340">
        <w:rPr>
          <w:lang w:val="en-GB"/>
        </w:rPr>
        <w:t xml:space="preserve"> </w:t>
      </w:r>
    </w:p>
    <w:p w14:paraId="028D1CF6" w14:textId="77777777" w:rsidR="00771340" w:rsidRPr="00771340" w:rsidRDefault="00771340">
      <w:pPr>
        <w:pStyle w:val="Tekstprzypisudolnego"/>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13D3"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8E67" w14:textId="1DCA613E"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 xml:space="preserve">Grant agreement- Teaching and training </w:t>
    </w:r>
    <w:r w:rsidR="00992F52" w:rsidRPr="00992F52">
      <w:rPr>
        <w:rFonts w:ascii="Arial Narrow" w:hAnsi="Arial Narrow" w:cs="Arial"/>
        <w:sz w:val="18"/>
        <w:szCs w:val="18"/>
        <w:lang w:val="en-GB"/>
      </w:rPr>
      <w:t xml:space="preserve">(KA131 and KA171) </w:t>
    </w:r>
    <w:r w:rsidR="007A0E09" w:rsidRPr="007A0E09">
      <w:rPr>
        <w:rFonts w:ascii="Arial Narrow" w:hAnsi="Arial Narrow" w:cs="Arial"/>
        <w:sz w:val="18"/>
        <w:szCs w:val="18"/>
        <w:lang w:val="en-GB"/>
      </w:rPr>
      <w:t>–</w:t>
    </w:r>
    <w:r w:rsidR="001C1A14">
      <w:rPr>
        <w:rFonts w:ascii="Arial Narrow" w:hAnsi="Arial Narrow" w:cs="Arial"/>
        <w:sz w:val="18"/>
        <w:szCs w:val="18"/>
        <w:lang w:val="en-GB"/>
      </w:rPr>
      <w:t>202</w:t>
    </w:r>
    <w:r w:rsidR="00992F52">
      <w:rPr>
        <w:rFonts w:ascii="Arial Narrow" w:hAnsi="Arial Narrow" w:cs="Arial"/>
        <w:sz w:val="18"/>
        <w:szCs w:val="18"/>
        <w:lang w:val="en-GB"/>
      </w:rPr>
      <w:t>2</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5CA0" w14:textId="77777777" w:rsidR="00623986" w:rsidRPr="00FE149C" w:rsidRDefault="00623986"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862E4"/>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55E21"/>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025A"/>
    <w:rsid w:val="002936F5"/>
    <w:rsid w:val="002938B8"/>
    <w:rsid w:val="00296A2C"/>
    <w:rsid w:val="002A586A"/>
    <w:rsid w:val="002A69AC"/>
    <w:rsid w:val="002A6B37"/>
    <w:rsid w:val="002B1D31"/>
    <w:rsid w:val="002B2D4B"/>
    <w:rsid w:val="002C2C88"/>
    <w:rsid w:val="002C6839"/>
    <w:rsid w:val="002C6C96"/>
    <w:rsid w:val="002D3272"/>
    <w:rsid w:val="002D4C85"/>
    <w:rsid w:val="002D5FD9"/>
    <w:rsid w:val="002D74C5"/>
    <w:rsid w:val="002D7C27"/>
    <w:rsid w:val="002E24F7"/>
    <w:rsid w:val="002E4F20"/>
    <w:rsid w:val="002E7178"/>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368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06A6"/>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0F05"/>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2248"/>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5FD4"/>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2AD"/>
    <w:rsid w:val="0091064A"/>
    <w:rsid w:val="0091191B"/>
    <w:rsid w:val="00912337"/>
    <w:rsid w:val="00912589"/>
    <w:rsid w:val="009128C3"/>
    <w:rsid w:val="0091296D"/>
    <w:rsid w:val="00914AB4"/>
    <w:rsid w:val="00914E95"/>
    <w:rsid w:val="00917D0F"/>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22BA"/>
    <w:rsid w:val="00992F52"/>
    <w:rsid w:val="009949FB"/>
    <w:rsid w:val="0099551F"/>
    <w:rsid w:val="009977D1"/>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1308"/>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2248"/>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2D1E"/>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1FAA"/>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A76A4"/>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1BCC"/>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0C45"/>
    <w:rsid w:val="00E32230"/>
    <w:rsid w:val="00E3345F"/>
    <w:rsid w:val="00E33761"/>
    <w:rsid w:val="00E35FC0"/>
    <w:rsid w:val="00E4184F"/>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85A9C"/>
    <w:rsid w:val="00E922A6"/>
    <w:rsid w:val="00E92E00"/>
    <w:rsid w:val="00E93B25"/>
    <w:rsid w:val="00E9568A"/>
    <w:rsid w:val="00E96409"/>
    <w:rsid w:val="00E96E13"/>
    <w:rsid w:val="00EA04C6"/>
    <w:rsid w:val="00EA0DF4"/>
    <w:rsid w:val="00EA313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2E71"/>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3FB3"/>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1435"/>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B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745"/>
    <w:rPr>
      <w:snapToGrid w:val="0"/>
      <w:lang w:val="fr-FR"/>
    </w:rPr>
  </w:style>
  <w:style w:type="paragraph" w:styleId="Nagwek1">
    <w:name w:val="heading 1"/>
    <w:basedOn w:val="Normalny"/>
    <w:next w:val="Text1"/>
    <w:qFormat/>
    <w:rsid w:val="006B7745"/>
    <w:pPr>
      <w:keepNext/>
      <w:numPr>
        <w:numId w:val="1"/>
      </w:numPr>
      <w:spacing w:before="240" w:after="240"/>
      <w:jc w:val="both"/>
      <w:outlineLvl w:val="0"/>
    </w:pPr>
    <w:rPr>
      <w:b/>
      <w:smallCaps/>
      <w:sz w:val="24"/>
    </w:rPr>
  </w:style>
  <w:style w:type="paragraph" w:styleId="Nagwek2">
    <w:name w:val="heading 2"/>
    <w:basedOn w:val="Normalny"/>
    <w:next w:val="Text2"/>
    <w:qFormat/>
    <w:rsid w:val="006B7745"/>
    <w:pPr>
      <w:keepNext/>
      <w:numPr>
        <w:ilvl w:val="1"/>
        <w:numId w:val="1"/>
      </w:numPr>
      <w:spacing w:after="240"/>
      <w:jc w:val="both"/>
      <w:outlineLvl w:val="1"/>
    </w:pPr>
    <w:rPr>
      <w:b/>
      <w:sz w:val="24"/>
    </w:rPr>
  </w:style>
  <w:style w:type="paragraph" w:styleId="Nagwek3">
    <w:name w:val="heading 3"/>
    <w:basedOn w:val="Normalny"/>
    <w:next w:val="Text3"/>
    <w:qFormat/>
    <w:rsid w:val="006B7745"/>
    <w:pPr>
      <w:keepNext/>
      <w:numPr>
        <w:ilvl w:val="2"/>
        <w:numId w:val="1"/>
      </w:numPr>
      <w:spacing w:after="240"/>
      <w:jc w:val="both"/>
      <w:outlineLvl w:val="2"/>
    </w:pPr>
    <w:rPr>
      <w:i/>
      <w:sz w:val="24"/>
    </w:rPr>
  </w:style>
  <w:style w:type="paragraph" w:styleId="Nagwek4">
    <w:name w:val="heading 4"/>
    <w:basedOn w:val="Normalny"/>
    <w:next w:val="Text4"/>
    <w:qFormat/>
    <w:rsid w:val="006B7745"/>
    <w:pPr>
      <w:keepNext/>
      <w:numPr>
        <w:ilvl w:val="3"/>
        <w:numId w:val="1"/>
      </w:numPr>
      <w:spacing w:after="240"/>
      <w:jc w:val="both"/>
      <w:outlineLvl w:val="3"/>
    </w:pPr>
    <w:rPr>
      <w:sz w:val="24"/>
    </w:rPr>
  </w:style>
  <w:style w:type="paragraph" w:styleId="Nagwek5">
    <w:name w:val="heading 5"/>
    <w:basedOn w:val="Normalny"/>
    <w:next w:val="Normalny"/>
    <w:qFormat/>
    <w:rsid w:val="006B7745"/>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6B7745"/>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6B7745"/>
    <w:pPr>
      <w:numPr>
        <w:ilvl w:val="6"/>
        <w:numId w:val="1"/>
      </w:numPr>
      <w:spacing w:before="240" w:after="60"/>
      <w:jc w:val="both"/>
      <w:outlineLvl w:val="6"/>
    </w:pPr>
    <w:rPr>
      <w:rFonts w:ascii="Arial" w:hAnsi="Arial"/>
    </w:rPr>
  </w:style>
  <w:style w:type="paragraph" w:styleId="Nagwek8">
    <w:name w:val="heading 8"/>
    <w:basedOn w:val="Normalny"/>
    <w:next w:val="Normalny"/>
    <w:qFormat/>
    <w:rsid w:val="006B7745"/>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6B7745"/>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B7745"/>
    <w:pPr>
      <w:spacing w:after="240"/>
      <w:ind w:left="483"/>
      <w:jc w:val="both"/>
    </w:pPr>
    <w:rPr>
      <w:sz w:val="24"/>
    </w:rPr>
  </w:style>
  <w:style w:type="paragraph" w:customStyle="1" w:styleId="Text2">
    <w:name w:val="Text 2"/>
    <w:basedOn w:val="Normalny"/>
    <w:rsid w:val="006B7745"/>
    <w:pPr>
      <w:tabs>
        <w:tab w:val="left" w:pos="2161"/>
      </w:tabs>
      <w:spacing w:after="240"/>
      <w:ind w:left="1077"/>
      <w:jc w:val="both"/>
    </w:pPr>
    <w:rPr>
      <w:sz w:val="24"/>
    </w:rPr>
  </w:style>
  <w:style w:type="paragraph" w:customStyle="1" w:styleId="Text3">
    <w:name w:val="Text 3"/>
    <w:basedOn w:val="Normalny"/>
    <w:rsid w:val="006B7745"/>
    <w:pPr>
      <w:tabs>
        <w:tab w:val="left" w:pos="2302"/>
      </w:tabs>
      <w:spacing w:after="240"/>
      <w:ind w:left="1917"/>
      <w:jc w:val="both"/>
    </w:pPr>
    <w:rPr>
      <w:sz w:val="24"/>
    </w:rPr>
  </w:style>
  <w:style w:type="paragraph" w:customStyle="1" w:styleId="Text4">
    <w:name w:val="Text 4"/>
    <w:basedOn w:val="Normalny"/>
    <w:rsid w:val="006B7745"/>
    <w:pPr>
      <w:spacing w:after="240"/>
      <w:ind w:left="2880"/>
      <w:jc w:val="both"/>
    </w:pPr>
    <w:rPr>
      <w:sz w:val="24"/>
    </w:rPr>
  </w:style>
  <w:style w:type="paragraph" w:styleId="Tytu">
    <w:name w:val="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6B7745"/>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6B7745"/>
    <w:pPr>
      <w:jc w:val="both"/>
    </w:pPr>
    <w:rPr>
      <w:sz w:val="24"/>
    </w:rPr>
  </w:style>
  <w:style w:type="paragraph" w:styleId="Tekstprzypisudolnego">
    <w:name w:val="footnote text"/>
    <w:basedOn w:val="Normalny"/>
    <w:semiHidden/>
    <w:rsid w:val="006B7745"/>
    <w:pPr>
      <w:spacing w:after="240"/>
      <w:ind w:left="357" w:hanging="357"/>
      <w:jc w:val="both"/>
    </w:pPr>
  </w:style>
  <w:style w:type="character" w:styleId="Numerstrony">
    <w:name w:val="page number"/>
    <w:rsid w:val="006B7745"/>
    <w:rPr>
      <w:rFonts w:cs="Times New Roman"/>
    </w:rPr>
  </w:style>
  <w:style w:type="paragraph" w:styleId="Nagwek">
    <w:name w:val="header"/>
    <w:basedOn w:val="Normalny"/>
    <w:rsid w:val="006B7745"/>
    <w:pPr>
      <w:tabs>
        <w:tab w:val="center" w:pos="4153"/>
        <w:tab w:val="right" w:pos="8306"/>
      </w:tabs>
      <w:spacing w:after="240"/>
      <w:jc w:val="both"/>
    </w:pPr>
    <w:rPr>
      <w:sz w:val="24"/>
    </w:rPr>
  </w:style>
  <w:style w:type="paragraph" w:styleId="Stopka">
    <w:name w:val="footer"/>
    <w:basedOn w:val="Normalny"/>
    <w:rsid w:val="006B7745"/>
    <w:pPr>
      <w:tabs>
        <w:tab w:val="center" w:pos="4153"/>
        <w:tab w:val="right" w:pos="8306"/>
      </w:tabs>
    </w:pPr>
  </w:style>
  <w:style w:type="paragraph" w:customStyle="1" w:styleId="Blockquote">
    <w:name w:val="Blockquote"/>
    <w:basedOn w:val="Normalny"/>
    <w:rsid w:val="006B7745"/>
    <w:pPr>
      <w:spacing w:before="100" w:after="100"/>
      <w:ind w:left="360" w:right="360"/>
    </w:pPr>
    <w:rPr>
      <w:snapToGrid/>
      <w:sz w:val="24"/>
      <w:lang w:val="fr-BE"/>
    </w:rPr>
  </w:style>
  <w:style w:type="character" w:styleId="Uwydatnienie">
    <w:name w:val="Emphasis"/>
    <w:qFormat/>
    <w:rsid w:val="006B7745"/>
    <w:rPr>
      <w:rFonts w:cs="Times New Roman"/>
      <w:i/>
    </w:rPr>
  </w:style>
  <w:style w:type="character" w:styleId="Hipercze">
    <w:name w:val="Hyperlink"/>
    <w:rsid w:val="006B7745"/>
    <w:rPr>
      <w:rFonts w:cs="Times New Roman"/>
      <w:color w:val="0000FF"/>
      <w:u w:val="single"/>
    </w:rPr>
  </w:style>
  <w:style w:type="character" w:styleId="Pogrubienie">
    <w:name w:val="Strong"/>
    <w:qFormat/>
    <w:rsid w:val="006B7745"/>
    <w:rPr>
      <w:rFonts w:cs="Times New Roman"/>
      <w:b/>
    </w:rPr>
  </w:style>
  <w:style w:type="paragraph" w:customStyle="1" w:styleId="ZCom">
    <w:name w:val="Z_Com"/>
    <w:basedOn w:val="Normalny"/>
    <w:next w:val="Normalny"/>
    <w:rsid w:val="006B7745"/>
    <w:pPr>
      <w:widowControl w:val="0"/>
      <w:ind w:right="85"/>
      <w:jc w:val="both"/>
    </w:pPr>
    <w:rPr>
      <w:rFonts w:ascii="Arial" w:hAnsi="Arial"/>
      <w:snapToGrid/>
      <w:sz w:val="24"/>
      <w:lang w:val="en-GB"/>
    </w:rPr>
  </w:style>
  <w:style w:type="paragraph" w:styleId="Mapadokumentu">
    <w:name w:val="Document Map"/>
    <w:basedOn w:val="Normalny"/>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ux-form-grouplabel">
    <w:name w:val="ux-form-group__label"/>
    <w:basedOn w:val="Domylnaczcionkaakapitu"/>
    <w:rsid w:val="00CA76A4"/>
  </w:style>
  <w:style w:type="character" w:styleId="UyteHipercze">
    <w:name w:val="FollowedHyperlink"/>
    <w:basedOn w:val="Domylnaczcionkaakapitu"/>
    <w:semiHidden/>
    <w:unhideWhenUsed/>
    <w:rsid w:val="00910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745"/>
    <w:rPr>
      <w:snapToGrid w:val="0"/>
      <w:lang w:val="fr-FR"/>
    </w:rPr>
  </w:style>
  <w:style w:type="paragraph" w:styleId="Nagwek1">
    <w:name w:val="heading 1"/>
    <w:basedOn w:val="Normalny"/>
    <w:next w:val="Text1"/>
    <w:qFormat/>
    <w:rsid w:val="006B7745"/>
    <w:pPr>
      <w:keepNext/>
      <w:numPr>
        <w:numId w:val="1"/>
      </w:numPr>
      <w:spacing w:before="240" w:after="240"/>
      <w:jc w:val="both"/>
      <w:outlineLvl w:val="0"/>
    </w:pPr>
    <w:rPr>
      <w:b/>
      <w:smallCaps/>
      <w:sz w:val="24"/>
    </w:rPr>
  </w:style>
  <w:style w:type="paragraph" w:styleId="Nagwek2">
    <w:name w:val="heading 2"/>
    <w:basedOn w:val="Normalny"/>
    <w:next w:val="Text2"/>
    <w:qFormat/>
    <w:rsid w:val="006B7745"/>
    <w:pPr>
      <w:keepNext/>
      <w:numPr>
        <w:ilvl w:val="1"/>
        <w:numId w:val="1"/>
      </w:numPr>
      <w:spacing w:after="240"/>
      <w:jc w:val="both"/>
      <w:outlineLvl w:val="1"/>
    </w:pPr>
    <w:rPr>
      <w:b/>
      <w:sz w:val="24"/>
    </w:rPr>
  </w:style>
  <w:style w:type="paragraph" w:styleId="Nagwek3">
    <w:name w:val="heading 3"/>
    <w:basedOn w:val="Normalny"/>
    <w:next w:val="Text3"/>
    <w:qFormat/>
    <w:rsid w:val="006B7745"/>
    <w:pPr>
      <w:keepNext/>
      <w:numPr>
        <w:ilvl w:val="2"/>
        <w:numId w:val="1"/>
      </w:numPr>
      <w:spacing w:after="240"/>
      <w:jc w:val="both"/>
      <w:outlineLvl w:val="2"/>
    </w:pPr>
    <w:rPr>
      <w:i/>
      <w:sz w:val="24"/>
    </w:rPr>
  </w:style>
  <w:style w:type="paragraph" w:styleId="Nagwek4">
    <w:name w:val="heading 4"/>
    <w:basedOn w:val="Normalny"/>
    <w:next w:val="Text4"/>
    <w:qFormat/>
    <w:rsid w:val="006B7745"/>
    <w:pPr>
      <w:keepNext/>
      <w:numPr>
        <w:ilvl w:val="3"/>
        <w:numId w:val="1"/>
      </w:numPr>
      <w:spacing w:after="240"/>
      <w:jc w:val="both"/>
      <w:outlineLvl w:val="3"/>
    </w:pPr>
    <w:rPr>
      <w:sz w:val="24"/>
    </w:rPr>
  </w:style>
  <w:style w:type="paragraph" w:styleId="Nagwek5">
    <w:name w:val="heading 5"/>
    <w:basedOn w:val="Normalny"/>
    <w:next w:val="Normalny"/>
    <w:qFormat/>
    <w:rsid w:val="006B7745"/>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6B7745"/>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6B7745"/>
    <w:pPr>
      <w:numPr>
        <w:ilvl w:val="6"/>
        <w:numId w:val="1"/>
      </w:numPr>
      <w:spacing w:before="240" w:after="60"/>
      <w:jc w:val="both"/>
      <w:outlineLvl w:val="6"/>
    </w:pPr>
    <w:rPr>
      <w:rFonts w:ascii="Arial" w:hAnsi="Arial"/>
    </w:rPr>
  </w:style>
  <w:style w:type="paragraph" w:styleId="Nagwek8">
    <w:name w:val="heading 8"/>
    <w:basedOn w:val="Normalny"/>
    <w:next w:val="Normalny"/>
    <w:qFormat/>
    <w:rsid w:val="006B7745"/>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6B7745"/>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B7745"/>
    <w:pPr>
      <w:spacing w:after="240"/>
      <w:ind w:left="483"/>
      <w:jc w:val="both"/>
    </w:pPr>
    <w:rPr>
      <w:sz w:val="24"/>
    </w:rPr>
  </w:style>
  <w:style w:type="paragraph" w:customStyle="1" w:styleId="Text2">
    <w:name w:val="Text 2"/>
    <w:basedOn w:val="Normalny"/>
    <w:rsid w:val="006B7745"/>
    <w:pPr>
      <w:tabs>
        <w:tab w:val="left" w:pos="2161"/>
      </w:tabs>
      <w:spacing w:after="240"/>
      <w:ind w:left="1077"/>
      <w:jc w:val="both"/>
    </w:pPr>
    <w:rPr>
      <w:sz w:val="24"/>
    </w:rPr>
  </w:style>
  <w:style w:type="paragraph" w:customStyle="1" w:styleId="Text3">
    <w:name w:val="Text 3"/>
    <w:basedOn w:val="Normalny"/>
    <w:rsid w:val="006B7745"/>
    <w:pPr>
      <w:tabs>
        <w:tab w:val="left" w:pos="2302"/>
      </w:tabs>
      <w:spacing w:after="240"/>
      <w:ind w:left="1917"/>
      <w:jc w:val="both"/>
    </w:pPr>
    <w:rPr>
      <w:sz w:val="24"/>
    </w:rPr>
  </w:style>
  <w:style w:type="paragraph" w:customStyle="1" w:styleId="Text4">
    <w:name w:val="Text 4"/>
    <w:basedOn w:val="Normalny"/>
    <w:rsid w:val="006B7745"/>
    <w:pPr>
      <w:spacing w:after="240"/>
      <w:ind w:left="2880"/>
      <w:jc w:val="both"/>
    </w:pPr>
    <w:rPr>
      <w:sz w:val="24"/>
    </w:rPr>
  </w:style>
  <w:style w:type="paragraph" w:styleId="Tytu">
    <w:name w:val="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6B7745"/>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6B7745"/>
    <w:pPr>
      <w:jc w:val="both"/>
    </w:pPr>
    <w:rPr>
      <w:sz w:val="24"/>
    </w:rPr>
  </w:style>
  <w:style w:type="paragraph" w:styleId="Tekstprzypisudolnego">
    <w:name w:val="footnote text"/>
    <w:basedOn w:val="Normalny"/>
    <w:semiHidden/>
    <w:rsid w:val="006B7745"/>
    <w:pPr>
      <w:spacing w:after="240"/>
      <w:ind w:left="357" w:hanging="357"/>
      <w:jc w:val="both"/>
    </w:pPr>
  </w:style>
  <w:style w:type="character" w:styleId="Numerstrony">
    <w:name w:val="page number"/>
    <w:rsid w:val="006B7745"/>
    <w:rPr>
      <w:rFonts w:cs="Times New Roman"/>
    </w:rPr>
  </w:style>
  <w:style w:type="paragraph" w:styleId="Nagwek">
    <w:name w:val="header"/>
    <w:basedOn w:val="Normalny"/>
    <w:rsid w:val="006B7745"/>
    <w:pPr>
      <w:tabs>
        <w:tab w:val="center" w:pos="4153"/>
        <w:tab w:val="right" w:pos="8306"/>
      </w:tabs>
      <w:spacing w:after="240"/>
      <w:jc w:val="both"/>
    </w:pPr>
    <w:rPr>
      <w:sz w:val="24"/>
    </w:rPr>
  </w:style>
  <w:style w:type="paragraph" w:styleId="Stopka">
    <w:name w:val="footer"/>
    <w:basedOn w:val="Normalny"/>
    <w:rsid w:val="006B7745"/>
    <w:pPr>
      <w:tabs>
        <w:tab w:val="center" w:pos="4153"/>
        <w:tab w:val="right" w:pos="8306"/>
      </w:tabs>
    </w:pPr>
  </w:style>
  <w:style w:type="paragraph" w:customStyle="1" w:styleId="Blockquote">
    <w:name w:val="Blockquote"/>
    <w:basedOn w:val="Normalny"/>
    <w:rsid w:val="006B7745"/>
    <w:pPr>
      <w:spacing w:before="100" w:after="100"/>
      <w:ind w:left="360" w:right="360"/>
    </w:pPr>
    <w:rPr>
      <w:snapToGrid/>
      <w:sz w:val="24"/>
      <w:lang w:val="fr-BE"/>
    </w:rPr>
  </w:style>
  <w:style w:type="character" w:styleId="Uwydatnienie">
    <w:name w:val="Emphasis"/>
    <w:qFormat/>
    <w:rsid w:val="006B7745"/>
    <w:rPr>
      <w:rFonts w:cs="Times New Roman"/>
      <w:i/>
    </w:rPr>
  </w:style>
  <w:style w:type="character" w:styleId="Hipercze">
    <w:name w:val="Hyperlink"/>
    <w:rsid w:val="006B7745"/>
    <w:rPr>
      <w:rFonts w:cs="Times New Roman"/>
      <w:color w:val="0000FF"/>
      <w:u w:val="single"/>
    </w:rPr>
  </w:style>
  <w:style w:type="character" w:styleId="Pogrubienie">
    <w:name w:val="Strong"/>
    <w:qFormat/>
    <w:rsid w:val="006B7745"/>
    <w:rPr>
      <w:rFonts w:cs="Times New Roman"/>
      <w:b/>
    </w:rPr>
  </w:style>
  <w:style w:type="paragraph" w:customStyle="1" w:styleId="ZCom">
    <w:name w:val="Z_Com"/>
    <w:basedOn w:val="Normalny"/>
    <w:next w:val="Normalny"/>
    <w:rsid w:val="006B7745"/>
    <w:pPr>
      <w:widowControl w:val="0"/>
      <w:ind w:right="85"/>
      <w:jc w:val="both"/>
    </w:pPr>
    <w:rPr>
      <w:rFonts w:ascii="Arial" w:hAnsi="Arial"/>
      <w:snapToGrid/>
      <w:sz w:val="24"/>
      <w:lang w:val="en-GB"/>
    </w:rPr>
  </w:style>
  <w:style w:type="paragraph" w:styleId="Mapadokumentu">
    <w:name w:val="Document Map"/>
    <w:basedOn w:val="Normalny"/>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ux-form-grouplabel">
    <w:name w:val="ux-form-group__label"/>
    <w:basedOn w:val="Domylnaczcionkaakapitu"/>
    <w:rsid w:val="00CA76A4"/>
  </w:style>
  <w:style w:type="character" w:styleId="UyteHipercze">
    <w:name w:val="FollowedHyperlink"/>
    <w:basedOn w:val="Domylnaczcionkaakapitu"/>
    <w:semiHidden/>
    <w:unhideWhenUsed/>
    <w:rsid w:val="0091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24D02869-9539-49E2-A0A9-6E9BF8DF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1399</Words>
  <Characters>7978</Characters>
  <Application>Microsoft Office Word</Application>
  <DocSecurity>0</DocSecurity>
  <Lines>66</Lines>
  <Paragraphs>18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4</cp:revision>
  <cp:lastPrinted>2014-06-03T10:21:00Z</cp:lastPrinted>
  <dcterms:created xsi:type="dcterms:W3CDTF">2023-03-27T15:27:00Z</dcterms:created>
  <dcterms:modified xsi:type="dcterms:W3CDTF">2023-03-27T15:46:00Z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