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72D2" w14:textId="4BC325B0" w:rsidR="00486169" w:rsidRDefault="000E4A85" w:rsidP="00486169">
      <w:pPr>
        <w:pStyle w:val="Tre"/>
        <w:spacing w:line="336" w:lineRule="auto"/>
        <w:rPr>
          <w:b/>
          <w:bCs/>
        </w:rPr>
      </w:pPr>
      <w:r>
        <w:rPr>
          <w:b/>
          <w:bCs/>
        </w:rPr>
        <w:t xml:space="preserve">Appendix </w:t>
      </w:r>
      <w:proofErr w:type="gramStart"/>
      <w:r>
        <w:rPr>
          <w:b/>
          <w:bCs/>
        </w:rPr>
        <w:t xml:space="preserve">1  </w:t>
      </w:r>
      <w:r w:rsidRPr="000E4A85">
        <w:rPr>
          <w:b/>
          <w:bCs/>
          <w:sz w:val="18"/>
          <w:szCs w:val="18"/>
        </w:rPr>
        <w:t>(</w:t>
      </w:r>
      <w:proofErr w:type="spellStart"/>
      <w:proofErr w:type="gramEnd"/>
      <w:r w:rsidR="00486169" w:rsidRPr="000E4A85">
        <w:rPr>
          <w:b/>
          <w:bCs/>
          <w:sz w:val="18"/>
          <w:szCs w:val="18"/>
        </w:rPr>
        <w:t>Załącznik</w:t>
      </w:r>
      <w:proofErr w:type="spellEnd"/>
      <w:r w:rsidR="00486169" w:rsidRPr="000E4A85">
        <w:rPr>
          <w:b/>
          <w:bCs/>
          <w:sz w:val="18"/>
          <w:szCs w:val="18"/>
        </w:rPr>
        <w:t xml:space="preserve"> 1</w:t>
      </w:r>
      <w:r w:rsidRPr="000E4A85">
        <w:rPr>
          <w:b/>
          <w:bCs/>
          <w:sz w:val="18"/>
          <w:szCs w:val="18"/>
        </w:rPr>
        <w:t>)</w:t>
      </w:r>
    </w:p>
    <w:p w14:paraId="5157D65A" w14:textId="77777777" w:rsidR="00486169" w:rsidRDefault="00486169" w:rsidP="00486169">
      <w:pPr>
        <w:pStyle w:val="Tre"/>
        <w:spacing w:line="336" w:lineRule="auto"/>
        <w:jc w:val="right"/>
      </w:pPr>
      <w:r>
        <w:t>/</w:t>
      </w:r>
      <w:proofErr w:type="spellStart"/>
      <w:r>
        <w:t>Miejscowość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Place</w:t>
      </w:r>
      <w:r>
        <w:t>)/, /data (</w:t>
      </w:r>
      <w:r>
        <w:rPr>
          <w:i/>
          <w:iCs/>
          <w:sz w:val="18"/>
          <w:szCs w:val="18"/>
          <w:lang w:val="nl-NL"/>
        </w:rPr>
        <w:t>date</w:t>
      </w:r>
      <w:r>
        <w:t>)/</w:t>
      </w:r>
    </w:p>
    <w:p w14:paraId="31C72279" w14:textId="77777777" w:rsidR="00486169" w:rsidRDefault="00486169" w:rsidP="00486169">
      <w:pPr>
        <w:pStyle w:val="Tre"/>
        <w:spacing w:line="336" w:lineRule="auto"/>
      </w:pPr>
      <w:r>
        <w:t>/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Name and surname</w:t>
      </w:r>
      <w:r>
        <w:t>)/</w:t>
      </w:r>
    </w:p>
    <w:p w14:paraId="3F824563" w14:textId="77777777" w:rsidR="00486169" w:rsidRDefault="00486169" w:rsidP="00486169">
      <w:pPr>
        <w:pStyle w:val="Tre"/>
        <w:spacing w:line="336" w:lineRule="auto"/>
      </w:pPr>
      <w:r>
        <w:t xml:space="preserve">/Dane </w:t>
      </w:r>
      <w:proofErr w:type="spellStart"/>
      <w:r>
        <w:t>kontaktowe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Contact details</w:t>
      </w:r>
      <w:r>
        <w:t>)/</w:t>
      </w:r>
    </w:p>
    <w:p w14:paraId="03ACC11C" w14:textId="77777777" w:rsidR="00486169" w:rsidRDefault="00486169" w:rsidP="00486169">
      <w:pPr>
        <w:pStyle w:val="Tre"/>
        <w:spacing w:line="336" w:lineRule="auto"/>
        <w:rPr>
          <w:vertAlign w:val="superscript"/>
        </w:rPr>
      </w:pPr>
      <w:r>
        <w:rPr>
          <w:lang w:val="it-IT"/>
        </w:rPr>
        <w:t>/Numer PESEL</w:t>
      </w:r>
      <w:r>
        <w:t xml:space="preserve"> (</w:t>
      </w:r>
      <w:r>
        <w:rPr>
          <w:i/>
          <w:iCs/>
          <w:sz w:val="18"/>
          <w:szCs w:val="18"/>
          <w:lang w:val="it-IT"/>
        </w:rPr>
        <w:t>PESEL No.</w:t>
      </w:r>
      <w:r>
        <w:t>)/</w:t>
      </w:r>
      <w:r>
        <w:rPr>
          <w:vertAlign w:val="superscript"/>
        </w:rPr>
        <w:t>1)</w:t>
      </w:r>
    </w:p>
    <w:p w14:paraId="1578EFFE" w14:textId="77777777" w:rsidR="00486169" w:rsidRDefault="00486169" w:rsidP="00486169">
      <w:pPr>
        <w:pStyle w:val="Tre"/>
        <w:spacing w:line="336" w:lineRule="auto"/>
      </w:pPr>
    </w:p>
    <w:p w14:paraId="5B9BAC2D" w14:textId="77777777" w:rsidR="00486169" w:rsidRDefault="00486169" w:rsidP="00486169">
      <w:pPr>
        <w:pStyle w:val="Tre"/>
        <w:spacing w:line="336" w:lineRule="auto"/>
        <w:ind w:left="5040"/>
        <w:jc w:val="left"/>
      </w:pPr>
      <w:proofErr w:type="spellStart"/>
      <w:r>
        <w:t>Dyrektor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</w:t>
      </w:r>
      <w:proofErr w:type="spellStart"/>
      <w:r>
        <w:t>Fizyki</w:t>
      </w:r>
      <w:proofErr w:type="spellEnd"/>
      <w:r>
        <w:t xml:space="preserve"> PAN</w:t>
      </w:r>
    </w:p>
    <w:p w14:paraId="7E29306E" w14:textId="77777777" w:rsidR="00486169" w:rsidRDefault="00486169" w:rsidP="00486169">
      <w:pPr>
        <w:pStyle w:val="Tre"/>
        <w:spacing w:line="336" w:lineRule="auto"/>
        <w:ind w:left="5040"/>
        <w:jc w:val="left"/>
      </w:pPr>
      <w:proofErr w:type="spellStart"/>
      <w:r>
        <w:t>Tytuł</w:t>
      </w:r>
      <w:proofErr w:type="spellEnd"/>
      <w:r>
        <w:t xml:space="preserve">,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</w:p>
    <w:p w14:paraId="0D33F65B" w14:textId="77777777" w:rsidR="00486169" w:rsidRDefault="00486169" w:rsidP="00486169">
      <w:pPr>
        <w:pStyle w:val="Tre"/>
        <w:spacing w:line="336" w:lineRule="auto"/>
        <w:jc w:val="center"/>
        <w:rPr>
          <w:b/>
          <w:bCs/>
        </w:rPr>
      </w:pPr>
    </w:p>
    <w:p w14:paraId="1D7EC76B" w14:textId="77777777" w:rsidR="00486169" w:rsidRDefault="00486169" w:rsidP="00486169">
      <w:pPr>
        <w:pStyle w:val="Tre"/>
        <w:spacing w:line="336" w:lineRule="auto"/>
        <w:jc w:val="center"/>
        <w:rPr>
          <w:b/>
          <w:bCs/>
        </w:rPr>
      </w:pPr>
    </w:p>
    <w:p w14:paraId="23B51CDA" w14:textId="77777777" w:rsidR="00486169" w:rsidRDefault="00486169" w:rsidP="00486169">
      <w:pPr>
        <w:pStyle w:val="Tre"/>
        <w:spacing w:line="336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7620ADE2" w14:textId="77777777" w:rsidR="00486169" w:rsidRDefault="00486169" w:rsidP="00486169">
      <w:pPr>
        <w:pStyle w:val="Tre"/>
        <w:spacing w:line="336" w:lineRule="auto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wszczęcie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postępowania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sprawie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nadania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stopnia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doktora</w:t>
      </w:r>
      <w:proofErr w:type="spellEnd"/>
    </w:p>
    <w:p w14:paraId="5EBBBD5F" w14:textId="77777777" w:rsidR="00486169" w:rsidRDefault="00486169" w:rsidP="00486169">
      <w:pPr>
        <w:pStyle w:val="Tre"/>
        <w:spacing w:line="336" w:lineRule="auto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i/>
          <w:iCs/>
          <w:sz w:val="18"/>
          <w:szCs w:val="18"/>
        </w:rPr>
        <w:t>MOTION to institute the procedure for awarding a doctoral degree</w:t>
      </w:r>
      <w:r>
        <w:rPr>
          <w:b/>
          <w:bCs/>
        </w:rPr>
        <w:t>)</w:t>
      </w:r>
    </w:p>
    <w:p w14:paraId="635CD288" w14:textId="77777777" w:rsidR="00486169" w:rsidRDefault="00486169" w:rsidP="00486169">
      <w:pPr>
        <w:pStyle w:val="Tre"/>
        <w:spacing w:line="336" w:lineRule="auto"/>
        <w:jc w:val="center"/>
      </w:pPr>
    </w:p>
    <w:p w14:paraId="7B059042" w14:textId="77777777" w:rsidR="00486169" w:rsidRDefault="00486169" w:rsidP="00486169">
      <w:pPr>
        <w:pStyle w:val="Tre"/>
        <w:spacing w:line="336" w:lineRule="auto"/>
      </w:pPr>
      <w:proofErr w:type="gramStart"/>
      <w:r>
        <w:t xml:space="preserve">Na </w:t>
      </w:r>
      <w:proofErr w:type="spellStart"/>
      <w:r>
        <w:t>podstawie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189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20 </w:t>
      </w:r>
      <w:proofErr w:type="spellStart"/>
      <w:r>
        <w:t>lipca</w:t>
      </w:r>
      <w:proofErr w:type="spellEnd"/>
      <w:r>
        <w:t xml:space="preserve"> 2018 r. </w:t>
      </w:r>
      <w:proofErr w:type="spellStart"/>
      <w:r>
        <w:t>Prawo</w:t>
      </w:r>
      <w:proofErr w:type="spellEnd"/>
      <w:r>
        <w:t xml:space="preserve"> o </w:t>
      </w:r>
      <w:proofErr w:type="spellStart"/>
      <w:r>
        <w:t>szkolnictwie</w:t>
      </w:r>
      <w:proofErr w:type="spellEnd"/>
      <w:r>
        <w:t xml:space="preserve"> </w:t>
      </w:r>
      <w:proofErr w:type="spellStart"/>
      <w:r>
        <w:t>wyższym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nauce</w:t>
      </w:r>
      <w:proofErr w:type="spellEnd"/>
      <w:r>
        <w:t xml:space="preserve"> (Dz. U. </w:t>
      </w:r>
      <w:proofErr w:type="spellStart"/>
      <w:r>
        <w:t>poz</w:t>
      </w:r>
      <w:proofErr w:type="spellEnd"/>
      <w:r>
        <w:t xml:space="preserve">. 1668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>.</w:t>
      </w:r>
      <w:proofErr w:type="gramEnd"/>
    </w:p>
    <w:p w14:paraId="1F7C208D" w14:textId="77777777" w:rsidR="00486169" w:rsidRDefault="00486169" w:rsidP="00486169">
      <w:pPr>
        <w:pStyle w:val="Tre"/>
        <w:spacing w:after="100" w:line="240" w:lineRule="auto"/>
      </w:pPr>
      <w:proofErr w:type="gramStart"/>
      <w:r>
        <w:t>(</w:t>
      </w:r>
      <w:r>
        <w:rPr>
          <w:i/>
          <w:iCs/>
          <w:sz w:val="18"/>
          <w:szCs w:val="18"/>
        </w:rPr>
        <w:t>Based on Article 189 of the Act of July 20, 2018, on Higher Education and Science (Journal of Laws item 1668 as amended) I hereby kindly request that the procedure for awarding a doctoral degree be instituted.</w:t>
      </w:r>
      <w:r>
        <w:t>)</w:t>
      </w:r>
      <w:proofErr w:type="gramEnd"/>
    </w:p>
    <w:p w14:paraId="77F97C57" w14:textId="77777777" w:rsidR="00486169" w:rsidRDefault="00486169" w:rsidP="00486169">
      <w:pPr>
        <w:pStyle w:val="Tre"/>
        <w:numPr>
          <w:ilvl w:val="0"/>
          <w:numId w:val="3"/>
        </w:numPr>
        <w:spacing w:line="336" w:lineRule="auto"/>
      </w:pPr>
      <w:proofErr w:type="spellStart"/>
      <w:r>
        <w:t>Tytuł</w:t>
      </w:r>
      <w:proofErr w:type="spellEnd"/>
      <w:r>
        <w:t xml:space="preserve"> </w:t>
      </w:r>
      <w:proofErr w:type="spellStart"/>
      <w:r>
        <w:t>rozprawy</w:t>
      </w:r>
      <w:proofErr w:type="spellEnd"/>
      <w:r>
        <w:t xml:space="preserve"> </w:t>
      </w:r>
      <w:proofErr w:type="spellStart"/>
      <w:r>
        <w:t>doktorskiej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Title of the doctoral dissertation</w:t>
      </w:r>
      <w:r>
        <w:t>):</w:t>
      </w:r>
    </w:p>
    <w:p w14:paraId="3923FB82" w14:textId="77777777" w:rsidR="00486169" w:rsidRDefault="00486169" w:rsidP="00486169">
      <w:pPr>
        <w:pStyle w:val="Tre"/>
        <w:tabs>
          <w:tab w:val="left" w:pos="360"/>
        </w:tabs>
        <w:spacing w:line="336" w:lineRule="auto"/>
        <w:ind w:left="360"/>
      </w:pPr>
      <w:r>
        <w:t>/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rozprawy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title of the dissertation</w:t>
      </w:r>
      <w:r>
        <w:t>)/</w:t>
      </w:r>
    </w:p>
    <w:p w14:paraId="34748544" w14:textId="77777777" w:rsidR="00486169" w:rsidRDefault="00486169" w:rsidP="00486169">
      <w:pPr>
        <w:pStyle w:val="Tre"/>
        <w:numPr>
          <w:ilvl w:val="0"/>
          <w:numId w:val="3"/>
        </w:numPr>
        <w:spacing w:line="336" w:lineRule="auto"/>
      </w:pPr>
      <w:proofErr w:type="spellStart"/>
      <w:r>
        <w:t>Dziedzina</w:t>
      </w:r>
      <w:proofErr w:type="spellEnd"/>
      <w:r>
        <w:t xml:space="preserve">: </w:t>
      </w:r>
      <w:proofErr w:type="spellStart"/>
      <w:r>
        <w:rPr>
          <w:b/>
          <w:bCs/>
        </w:rPr>
        <w:t>nauki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ścisłe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przyrodnicze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  <w:sz w:val="18"/>
          <w:szCs w:val="18"/>
        </w:rPr>
        <w:t>Field:</w:t>
      </w:r>
      <w:r>
        <w:rPr>
          <w:b/>
          <w:bCs/>
          <w:i/>
          <w:iCs/>
          <w:sz w:val="18"/>
          <w:szCs w:val="18"/>
          <w:lang w:val="fr-FR"/>
        </w:rPr>
        <w:t xml:space="preserve"> natural sciences</w:t>
      </w:r>
      <w:r>
        <w:t>)</w:t>
      </w:r>
    </w:p>
    <w:p w14:paraId="75294FC7" w14:textId="2BB32E27" w:rsidR="00486169" w:rsidRDefault="00486169" w:rsidP="00486169">
      <w:pPr>
        <w:pStyle w:val="Tre"/>
        <w:numPr>
          <w:ilvl w:val="0"/>
          <w:numId w:val="3"/>
        </w:numPr>
        <w:spacing w:line="336" w:lineRule="auto"/>
      </w:pPr>
      <w:proofErr w:type="spellStart"/>
      <w:r>
        <w:t>Dyscyplina</w:t>
      </w:r>
      <w:proofErr w:type="spellEnd"/>
      <w:r>
        <w:t xml:space="preserve">: </w:t>
      </w:r>
      <w:proofErr w:type="spellStart"/>
      <w:r>
        <w:rPr>
          <w:b/>
          <w:bCs/>
        </w:rPr>
        <w:t>nauki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fizyczne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="00B83C9A">
        <w:rPr>
          <w:i/>
          <w:iCs/>
          <w:sz w:val="18"/>
          <w:szCs w:val="18"/>
          <w:lang w:val="de-DE"/>
        </w:rPr>
        <w:t>Discipline</w:t>
      </w:r>
      <w:proofErr w:type="spellEnd"/>
      <w:r>
        <w:rPr>
          <w:i/>
          <w:iCs/>
          <w:sz w:val="18"/>
          <w:szCs w:val="18"/>
          <w:lang w:val="de-DE"/>
        </w:rPr>
        <w:t>:</w:t>
      </w:r>
      <w:r>
        <w:rPr>
          <w:b/>
          <w:bCs/>
          <w:i/>
          <w:iCs/>
          <w:sz w:val="18"/>
          <w:szCs w:val="18"/>
        </w:rPr>
        <w:t xml:space="preserve"> physical sciences</w:t>
      </w:r>
      <w:r>
        <w:t>)</w:t>
      </w:r>
    </w:p>
    <w:p w14:paraId="4CE66979" w14:textId="77777777" w:rsidR="00486169" w:rsidRDefault="00486169" w:rsidP="00486169">
      <w:pPr>
        <w:pStyle w:val="Tre"/>
        <w:numPr>
          <w:ilvl w:val="0"/>
          <w:numId w:val="3"/>
        </w:numPr>
        <w:spacing w:line="336" w:lineRule="auto"/>
      </w:pPr>
      <w:proofErr w:type="spellStart"/>
      <w:r>
        <w:t>Proponowany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egzaminu</w:t>
      </w:r>
      <w:proofErr w:type="spellEnd"/>
      <w:r>
        <w:t xml:space="preserve"> </w:t>
      </w:r>
      <w:proofErr w:type="spellStart"/>
      <w:r>
        <w:t>doktorskiego</w:t>
      </w:r>
      <w:proofErr w:type="spellEnd"/>
      <w:r>
        <w:t xml:space="preserve"> z </w:t>
      </w:r>
      <w:proofErr w:type="spellStart"/>
      <w:r>
        <w:t>fizyki</w:t>
      </w:r>
      <w:proofErr w:type="spellEnd"/>
      <w:r>
        <w:t>(</w:t>
      </w:r>
      <w:r>
        <w:rPr>
          <w:i/>
          <w:iCs/>
          <w:sz w:val="18"/>
          <w:szCs w:val="18"/>
        </w:rPr>
        <w:t>The proposed scope of the doctoral examination in physics</w:t>
      </w:r>
      <w:r>
        <w:t>)</w:t>
      </w:r>
      <w:r>
        <w:rPr>
          <w:vertAlign w:val="superscript"/>
        </w:rPr>
        <w:t>2)</w:t>
      </w:r>
      <w:r>
        <w:t xml:space="preserve">: </w:t>
      </w:r>
    </w:p>
    <w:p w14:paraId="3E691B40" w14:textId="77777777" w:rsidR="00486169" w:rsidRDefault="00486169" w:rsidP="00486169">
      <w:pPr>
        <w:pStyle w:val="Tre"/>
        <w:numPr>
          <w:ilvl w:val="0"/>
          <w:numId w:val="10"/>
        </w:numPr>
        <w:spacing w:line="336" w:lineRule="auto"/>
      </w:pPr>
      <w:proofErr w:type="spellStart"/>
      <w:r>
        <w:t>fizyka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</w:t>
      </w:r>
      <w:proofErr w:type="spellStart"/>
      <w:r>
        <w:t>stałego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solid state physics</w:t>
      </w:r>
      <w:r>
        <w:t>),</w:t>
      </w:r>
    </w:p>
    <w:p w14:paraId="61474D5A" w14:textId="77777777" w:rsidR="00486169" w:rsidRDefault="00486169" w:rsidP="00486169">
      <w:pPr>
        <w:pStyle w:val="Tre"/>
        <w:numPr>
          <w:ilvl w:val="0"/>
          <w:numId w:val="6"/>
        </w:numPr>
        <w:spacing w:line="336" w:lineRule="auto"/>
      </w:pPr>
      <w:proofErr w:type="spellStart"/>
      <w:r>
        <w:t>fizyka</w:t>
      </w:r>
      <w:proofErr w:type="spellEnd"/>
      <w:r>
        <w:t xml:space="preserve"> </w:t>
      </w:r>
      <w:proofErr w:type="spellStart"/>
      <w:r>
        <w:t>atomu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cząsteczki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atomic and molecular physics</w:t>
      </w:r>
      <w:r>
        <w:t>),</w:t>
      </w:r>
    </w:p>
    <w:p w14:paraId="076F4D24" w14:textId="77777777" w:rsidR="00486169" w:rsidRDefault="00486169" w:rsidP="00486169">
      <w:pPr>
        <w:pStyle w:val="Tre"/>
        <w:numPr>
          <w:ilvl w:val="0"/>
          <w:numId w:val="6"/>
        </w:numPr>
        <w:spacing w:line="336" w:lineRule="auto"/>
      </w:pPr>
      <w:proofErr w:type="spellStart"/>
      <w:proofErr w:type="gramStart"/>
      <w:r>
        <w:t>fizyka</w:t>
      </w:r>
      <w:proofErr w:type="spellEnd"/>
      <w:proofErr w:type="gramEnd"/>
      <w:r>
        <w:t xml:space="preserve"> </w:t>
      </w:r>
      <w:proofErr w:type="spellStart"/>
      <w:r>
        <w:t>biologiczna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biophysics</w:t>
      </w:r>
      <w:r>
        <w:t>).</w:t>
      </w:r>
    </w:p>
    <w:p w14:paraId="53EF1094" w14:textId="77777777" w:rsidR="00486169" w:rsidRDefault="00486169" w:rsidP="00486169">
      <w:pPr>
        <w:pStyle w:val="Tre"/>
        <w:numPr>
          <w:ilvl w:val="0"/>
          <w:numId w:val="4"/>
        </w:numPr>
        <w:spacing w:line="336" w:lineRule="auto"/>
      </w:pPr>
      <w:r>
        <w:t>P</w:t>
      </w:r>
      <w:proofErr w:type="spellStart"/>
      <w:r>
        <w:rPr>
          <w:lang w:val="es-ES_tradnl"/>
        </w:rPr>
        <w:t>romotor</w:t>
      </w:r>
      <w:proofErr w:type="spellEnd"/>
      <w:r>
        <w:t>/</w:t>
      </w:r>
      <w:proofErr w:type="spellStart"/>
      <w:r>
        <w:t>Promotorzy</w:t>
      </w:r>
      <w:proofErr w:type="spellEnd"/>
      <w:r>
        <w:t xml:space="preserve"> (</w:t>
      </w:r>
      <w:r>
        <w:rPr>
          <w:i/>
          <w:iCs/>
          <w:sz w:val="18"/>
          <w:szCs w:val="18"/>
          <w:lang w:val="it-IT"/>
        </w:rPr>
        <w:t>Supervisor/Supervisors</w:t>
      </w:r>
      <w:r>
        <w:t>)</w:t>
      </w:r>
      <w:r>
        <w:rPr>
          <w:vertAlign w:val="superscript"/>
        </w:rPr>
        <w:t>2)</w:t>
      </w:r>
      <w:r>
        <w:t>:</w:t>
      </w:r>
    </w:p>
    <w:p w14:paraId="155BE7F1" w14:textId="77777777" w:rsidR="00486169" w:rsidRDefault="00486169" w:rsidP="00486169">
      <w:pPr>
        <w:pStyle w:val="Tre"/>
        <w:numPr>
          <w:ilvl w:val="0"/>
          <w:numId w:val="3"/>
        </w:numPr>
        <w:spacing w:line="336" w:lineRule="auto"/>
      </w:pPr>
      <w:proofErr w:type="spellStart"/>
      <w:r>
        <w:t>Proponowany</w:t>
      </w:r>
      <w:proofErr w:type="spellEnd"/>
      <w:r>
        <w:t xml:space="preserve"> promotor </w:t>
      </w:r>
      <w:proofErr w:type="spellStart"/>
      <w:r>
        <w:t>pomocniczy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Proposed auxiliary supervisor</w:t>
      </w:r>
      <w:r>
        <w:t>):</w:t>
      </w:r>
    </w:p>
    <w:p w14:paraId="01DDCACB" w14:textId="77777777" w:rsidR="00486169" w:rsidRDefault="00486169" w:rsidP="00486169">
      <w:pPr>
        <w:pStyle w:val="Tre"/>
        <w:numPr>
          <w:ilvl w:val="0"/>
          <w:numId w:val="3"/>
        </w:numPr>
        <w:spacing w:line="336" w:lineRule="auto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proofErr w:type="gramStart"/>
      <w:r>
        <w:t>ubiegałem</w:t>
      </w:r>
      <w:proofErr w:type="spellEnd"/>
      <w:r>
        <w:t>(</w:t>
      </w:r>
      <w:proofErr w:type="gramEnd"/>
      <w:r>
        <w:t>am)/</w:t>
      </w:r>
      <w:proofErr w:type="spellStart"/>
      <w:r>
        <w:t>nie</w:t>
      </w:r>
      <w:proofErr w:type="spellEnd"/>
      <w:r>
        <w:t xml:space="preserve"> </w:t>
      </w:r>
      <w:proofErr w:type="spellStart"/>
      <w:r>
        <w:t>ubiegałem</w:t>
      </w:r>
      <w:proofErr w:type="spellEnd"/>
      <w:r>
        <w:t>(am)</w:t>
      </w:r>
      <w:r>
        <w:rPr>
          <w:vertAlign w:val="superscript"/>
        </w:rPr>
        <w:t>2)</w:t>
      </w:r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nadanie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w </w:t>
      </w:r>
      <w:proofErr w:type="spellStart"/>
      <w:r>
        <w:t>dziedzinie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>
        <w:t>ścisłych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przyrodniczych</w:t>
      </w:r>
      <w:proofErr w:type="spellEnd"/>
      <w:r>
        <w:t xml:space="preserve"> w </w:t>
      </w:r>
      <w:proofErr w:type="spellStart"/>
      <w:r>
        <w:t>dyscyplinie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>.</w:t>
      </w:r>
    </w:p>
    <w:p w14:paraId="34B970BD" w14:textId="77777777" w:rsidR="00486169" w:rsidRDefault="00486169" w:rsidP="00486169">
      <w:pPr>
        <w:pStyle w:val="Tre"/>
        <w:spacing w:line="240" w:lineRule="auto"/>
        <w:ind w:left="397"/>
      </w:pPr>
      <w:r>
        <w:t>(</w:t>
      </w:r>
      <w:r>
        <w:rPr>
          <w:i/>
          <w:iCs/>
          <w:sz w:val="18"/>
          <w:szCs w:val="18"/>
        </w:rPr>
        <w:t>I declare that I have/have not</w:t>
      </w:r>
      <w:r>
        <w:rPr>
          <w:i/>
          <w:iCs/>
          <w:sz w:val="18"/>
          <w:szCs w:val="18"/>
          <w:vertAlign w:val="superscript"/>
        </w:rPr>
        <w:t>2)</w:t>
      </w:r>
      <w:r>
        <w:rPr>
          <w:i/>
          <w:iCs/>
          <w:sz w:val="18"/>
          <w:szCs w:val="18"/>
        </w:rPr>
        <w:t xml:space="preserve"> previously applied for the award of a doctoral degree in the field of natural sciences in the branch of physical sciences.</w:t>
      </w:r>
      <w:r>
        <w:t>)</w:t>
      </w:r>
    </w:p>
    <w:p w14:paraId="4926D5D5" w14:textId="77777777" w:rsidR="00486169" w:rsidRDefault="00486169" w:rsidP="00486169">
      <w:pPr>
        <w:pStyle w:val="Tre"/>
        <w:spacing w:line="336" w:lineRule="auto"/>
      </w:pPr>
    </w:p>
    <w:p w14:paraId="71E62EAF" w14:textId="77777777" w:rsidR="00486169" w:rsidRDefault="00486169" w:rsidP="00486169">
      <w:pPr>
        <w:pStyle w:val="Tre"/>
        <w:spacing w:line="336" w:lineRule="auto"/>
      </w:pPr>
    </w:p>
    <w:p w14:paraId="2699D567" w14:textId="77777777" w:rsidR="00486169" w:rsidRDefault="00486169" w:rsidP="00486169">
      <w:pPr>
        <w:pStyle w:val="Tre"/>
        <w:spacing w:line="336" w:lineRule="auto"/>
      </w:pPr>
    </w:p>
    <w:p w14:paraId="769CA48F" w14:textId="77777777" w:rsidR="00486169" w:rsidRDefault="00486169" w:rsidP="00486169">
      <w:pPr>
        <w:pStyle w:val="Tre"/>
        <w:spacing w:line="336" w:lineRule="auto"/>
        <w:rPr>
          <w:color w:val="ED220B"/>
          <w:u w:color="ED220B"/>
        </w:rPr>
      </w:pPr>
      <w:r>
        <w:t>/</w:t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>/ (</w:t>
      </w:r>
      <w:r>
        <w:rPr>
          <w:i/>
          <w:iCs/>
          <w:sz w:val="18"/>
          <w:szCs w:val="18"/>
        </w:rPr>
        <w:t>/legible signature/</w:t>
      </w:r>
      <w:r>
        <w:t>)</w:t>
      </w:r>
    </w:p>
    <w:p w14:paraId="72620179" w14:textId="77777777" w:rsidR="00486169" w:rsidRDefault="00486169" w:rsidP="00486169">
      <w:pPr>
        <w:pStyle w:val="Tre"/>
        <w:spacing w:line="336" w:lineRule="auto"/>
      </w:pPr>
    </w:p>
    <w:p w14:paraId="34DF8528" w14:textId="77777777" w:rsidR="00486169" w:rsidRDefault="00486169" w:rsidP="00486169">
      <w:pPr>
        <w:pStyle w:val="Tre"/>
        <w:spacing w:line="336" w:lineRule="auto"/>
      </w:pPr>
    </w:p>
    <w:p w14:paraId="7CCBA030" w14:textId="77777777" w:rsidR="00486169" w:rsidRDefault="00486169" w:rsidP="00486169">
      <w:pPr>
        <w:pStyle w:val="Tre"/>
        <w:spacing w:line="336" w:lineRule="auto"/>
      </w:pPr>
    </w:p>
    <w:p w14:paraId="2ACD39AA" w14:textId="77777777" w:rsidR="00486169" w:rsidRPr="00486169" w:rsidRDefault="00486169" w:rsidP="00486169">
      <w:pPr>
        <w:pStyle w:val="Tre"/>
        <w:spacing w:line="336" w:lineRule="auto"/>
        <w:rPr>
          <w:sz w:val="18"/>
          <w:szCs w:val="18"/>
        </w:rPr>
      </w:pPr>
      <w:r w:rsidRPr="00486169">
        <w:rPr>
          <w:sz w:val="18"/>
          <w:szCs w:val="18"/>
          <w:vertAlign w:val="superscript"/>
        </w:rPr>
        <w:t xml:space="preserve">1) </w:t>
      </w:r>
      <w:proofErr w:type="gramStart"/>
      <w:r w:rsidRPr="00486169">
        <w:rPr>
          <w:sz w:val="18"/>
          <w:szCs w:val="18"/>
        </w:rPr>
        <w:t>w</w:t>
      </w:r>
      <w:proofErr w:type="gramEnd"/>
      <w:r w:rsidRPr="00486169">
        <w:rPr>
          <w:sz w:val="18"/>
          <w:szCs w:val="18"/>
        </w:rPr>
        <w:t xml:space="preserve"> </w:t>
      </w:r>
      <w:proofErr w:type="spellStart"/>
      <w:r w:rsidRPr="00486169">
        <w:rPr>
          <w:sz w:val="18"/>
          <w:szCs w:val="18"/>
        </w:rPr>
        <w:t>przypadku</w:t>
      </w:r>
      <w:proofErr w:type="spellEnd"/>
      <w:r w:rsidRPr="00486169">
        <w:rPr>
          <w:sz w:val="18"/>
          <w:szCs w:val="18"/>
        </w:rPr>
        <w:t xml:space="preserve"> </w:t>
      </w:r>
      <w:proofErr w:type="spellStart"/>
      <w:r w:rsidRPr="00486169">
        <w:rPr>
          <w:sz w:val="18"/>
          <w:szCs w:val="18"/>
        </w:rPr>
        <w:t>braku</w:t>
      </w:r>
      <w:proofErr w:type="spellEnd"/>
      <w:r w:rsidRPr="00486169">
        <w:rPr>
          <w:sz w:val="18"/>
          <w:szCs w:val="18"/>
        </w:rPr>
        <w:t xml:space="preserve"> </w:t>
      </w:r>
      <w:proofErr w:type="spellStart"/>
      <w:r w:rsidRPr="00486169">
        <w:rPr>
          <w:sz w:val="18"/>
          <w:szCs w:val="18"/>
        </w:rPr>
        <w:t>numeru</w:t>
      </w:r>
      <w:proofErr w:type="spellEnd"/>
      <w:r w:rsidRPr="00486169">
        <w:rPr>
          <w:sz w:val="18"/>
          <w:szCs w:val="18"/>
        </w:rPr>
        <w:t xml:space="preserve"> PESEL data </w:t>
      </w:r>
      <w:proofErr w:type="spellStart"/>
      <w:r w:rsidRPr="00486169">
        <w:rPr>
          <w:sz w:val="18"/>
          <w:szCs w:val="18"/>
        </w:rPr>
        <w:t>urodzenia</w:t>
      </w:r>
      <w:proofErr w:type="spellEnd"/>
      <w:r w:rsidRPr="00486169">
        <w:rPr>
          <w:sz w:val="18"/>
          <w:szCs w:val="18"/>
        </w:rPr>
        <w:t xml:space="preserve"> (</w:t>
      </w:r>
      <w:r w:rsidRPr="00486169">
        <w:rPr>
          <w:i/>
          <w:iCs/>
          <w:sz w:val="18"/>
          <w:szCs w:val="18"/>
        </w:rPr>
        <w:t>in the absence of a PESEL number: date of birth</w:t>
      </w:r>
      <w:r w:rsidRPr="00486169">
        <w:rPr>
          <w:sz w:val="18"/>
          <w:szCs w:val="18"/>
        </w:rPr>
        <w:t>)</w:t>
      </w:r>
    </w:p>
    <w:p w14:paraId="1E29FBB6" w14:textId="77777777" w:rsidR="00486169" w:rsidRPr="00486169" w:rsidRDefault="00486169" w:rsidP="00486169">
      <w:pPr>
        <w:pStyle w:val="Tre"/>
        <w:spacing w:line="312" w:lineRule="auto"/>
        <w:rPr>
          <w:sz w:val="18"/>
          <w:szCs w:val="18"/>
        </w:rPr>
      </w:pPr>
      <w:r w:rsidRPr="00486169">
        <w:rPr>
          <w:sz w:val="18"/>
          <w:szCs w:val="18"/>
          <w:vertAlign w:val="superscript"/>
        </w:rPr>
        <w:t xml:space="preserve">2) </w:t>
      </w:r>
      <w:proofErr w:type="spellStart"/>
      <w:proofErr w:type="gramStart"/>
      <w:r w:rsidRPr="00486169">
        <w:rPr>
          <w:sz w:val="18"/>
          <w:szCs w:val="18"/>
        </w:rPr>
        <w:t>niepotrzebne</w:t>
      </w:r>
      <w:proofErr w:type="spellEnd"/>
      <w:proofErr w:type="gramEnd"/>
      <w:r w:rsidRPr="00486169">
        <w:rPr>
          <w:sz w:val="18"/>
          <w:szCs w:val="18"/>
        </w:rPr>
        <w:t xml:space="preserve"> </w:t>
      </w:r>
      <w:proofErr w:type="spellStart"/>
      <w:r w:rsidRPr="00486169">
        <w:rPr>
          <w:sz w:val="18"/>
          <w:szCs w:val="18"/>
        </w:rPr>
        <w:t>skreślić</w:t>
      </w:r>
      <w:proofErr w:type="spellEnd"/>
      <w:r w:rsidRPr="00486169">
        <w:rPr>
          <w:sz w:val="18"/>
          <w:szCs w:val="18"/>
        </w:rPr>
        <w:t xml:space="preserve"> (</w:t>
      </w:r>
      <w:r w:rsidRPr="00486169">
        <w:rPr>
          <w:i/>
          <w:iCs/>
          <w:sz w:val="18"/>
          <w:szCs w:val="18"/>
        </w:rPr>
        <w:t>cross out as appropriate</w:t>
      </w:r>
      <w:r w:rsidRPr="00486169">
        <w:rPr>
          <w:sz w:val="18"/>
          <w:szCs w:val="18"/>
        </w:rPr>
        <w:t>)</w:t>
      </w:r>
      <w:r w:rsidRPr="00486169">
        <w:rPr>
          <w:rFonts w:ascii="Arial Unicode MS" w:hAnsi="Arial Unicode MS"/>
          <w:sz w:val="18"/>
          <w:szCs w:val="18"/>
        </w:rPr>
        <w:br w:type="page"/>
      </w:r>
    </w:p>
    <w:p w14:paraId="19AB0576" w14:textId="3D539D37" w:rsidR="00147BF9" w:rsidRPr="000E4A85" w:rsidRDefault="00953DBE">
      <w:pPr>
        <w:pStyle w:val="Tre"/>
        <w:spacing w:line="312" w:lineRule="auto"/>
        <w:rPr>
          <w:b/>
          <w:bCs/>
          <w:color w:val="auto"/>
          <w:sz w:val="18"/>
          <w:szCs w:val="18"/>
        </w:rPr>
      </w:pPr>
      <w:bookmarkStart w:id="0" w:name="_GoBack"/>
      <w:bookmarkEnd w:id="0"/>
      <w:r>
        <w:rPr>
          <w:b/>
          <w:color w:val="auto"/>
          <w:sz w:val="20"/>
        </w:rPr>
        <w:lastRenderedPageBreak/>
        <w:t xml:space="preserve">Appendix </w:t>
      </w:r>
      <w:proofErr w:type="gramStart"/>
      <w:r>
        <w:rPr>
          <w:b/>
          <w:color w:val="auto"/>
          <w:sz w:val="20"/>
        </w:rPr>
        <w:t>1a</w:t>
      </w:r>
      <w:r w:rsidR="000E4A85">
        <w:rPr>
          <w:b/>
          <w:color w:val="auto"/>
          <w:sz w:val="20"/>
        </w:rPr>
        <w:t xml:space="preserve">  </w:t>
      </w:r>
      <w:r w:rsidR="000E4A85" w:rsidRPr="000E4A85">
        <w:rPr>
          <w:b/>
          <w:color w:val="auto"/>
          <w:sz w:val="18"/>
          <w:szCs w:val="18"/>
        </w:rPr>
        <w:t>(</w:t>
      </w:r>
      <w:proofErr w:type="spellStart"/>
      <w:proofErr w:type="gramEnd"/>
      <w:r w:rsidR="000E4A85" w:rsidRPr="000E4A85">
        <w:rPr>
          <w:b/>
          <w:color w:val="auto"/>
          <w:sz w:val="18"/>
          <w:szCs w:val="18"/>
        </w:rPr>
        <w:t>Załącznik</w:t>
      </w:r>
      <w:proofErr w:type="spellEnd"/>
      <w:r w:rsidR="000E4A85" w:rsidRPr="000E4A85">
        <w:rPr>
          <w:b/>
          <w:color w:val="auto"/>
          <w:sz w:val="18"/>
          <w:szCs w:val="18"/>
        </w:rPr>
        <w:t xml:space="preserve"> 1a)</w:t>
      </w:r>
    </w:p>
    <w:p w14:paraId="50FD3178" w14:textId="77777777" w:rsidR="00147BF9" w:rsidRPr="004A7AF3" w:rsidRDefault="00147BF9">
      <w:pPr>
        <w:pStyle w:val="Tre"/>
        <w:spacing w:line="312" w:lineRule="auto"/>
        <w:rPr>
          <w:b/>
          <w:bCs/>
          <w:color w:val="auto"/>
          <w:sz w:val="20"/>
          <w:szCs w:val="20"/>
        </w:rPr>
      </w:pPr>
    </w:p>
    <w:p w14:paraId="1C5FABE0" w14:textId="77777777" w:rsidR="00147BF9" w:rsidRPr="004A7AF3" w:rsidRDefault="00953DBE">
      <w:pPr>
        <w:spacing w:before="100" w:after="100"/>
        <w:jc w:val="center"/>
        <w:outlineLvl w:val="0"/>
        <w:rPr>
          <w:b/>
          <w:bCs/>
          <w:color w:val="auto"/>
          <w:kern w:val="36"/>
        </w:rPr>
      </w:pPr>
      <w:r>
        <w:rPr>
          <w:b/>
          <w:color w:val="auto"/>
        </w:rPr>
        <w:t>The list of certificates confirming knowledge of the English language at the language proficiency level of at least B2</w:t>
      </w:r>
    </w:p>
    <w:p w14:paraId="1D517DB4" w14:textId="77777777" w:rsidR="00147BF9" w:rsidRPr="004A7AF3" w:rsidRDefault="00953DBE">
      <w:pPr>
        <w:numPr>
          <w:ilvl w:val="0"/>
          <w:numId w:val="22"/>
        </w:numPr>
        <w:jc w:val="both"/>
        <w:rPr>
          <w:color w:val="auto"/>
        </w:rPr>
      </w:pPr>
      <w:bookmarkStart w:id="1" w:name="mip41605023"/>
      <w:bookmarkEnd w:id="1"/>
      <w:r>
        <w:rPr>
          <w:color w:val="auto"/>
        </w:rPr>
        <w:t xml:space="preserve">Language certificate of </w:t>
      </w:r>
      <w:bookmarkStart w:id="2" w:name="highlightHit_7"/>
      <w:bookmarkEnd w:id="2"/>
      <w:r>
        <w:rPr>
          <w:color w:val="auto"/>
        </w:rPr>
        <w:t>English issued by the National School of Public Administration as a result of a linguistic verification procedure.</w:t>
      </w:r>
      <w:bookmarkStart w:id="3" w:name="mip41605024"/>
      <w:bookmarkEnd w:id="3"/>
    </w:p>
    <w:p w14:paraId="5A502740" w14:textId="77777777" w:rsidR="00147BF9" w:rsidRPr="004A7AF3" w:rsidRDefault="00953DBE">
      <w:pPr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 xml:space="preserve">Language certificates of </w:t>
      </w:r>
      <w:bookmarkStart w:id="4" w:name="highlightHit_8"/>
      <w:bookmarkEnd w:id="4"/>
      <w:r>
        <w:rPr>
          <w:color w:val="auto"/>
        </w:rPr>
        <w:t>English at least at B2 level on a global scale of language proficiency according to the "Common European Framework of Reference for Languages: learning, teaching, assessment (CEFR)":</w:t>
      </w:r>
    </w:p>
    <w:p w14:paraId="4FFE9951" w14:textId="0D495531" w:rsidR="00147BF9" w:rsidRPr="004A7AF3" w:rsidRDefault="00953DBE">
      <w:pPr>
        <w:ind w:left="993" w:hanging="273"/>
        <w:jc w:val="both"/>
        <w:rPr>
          <w:color w:val="auto"/>
        </w:rPr>
      </w:pPr>
      <w:bookmarkStart w:id="5" w:name="mip41605026"/>
      <w:bookmarkEnd w:id="5"/>
      <w:r>
        <w:rPr>
          <w:color w:val="auto"/>
        </w:rPr>
        <w:t xml:space="preserve">1) </w:t>
      </w:r>
      <w:proofErr w:type="gramStart"/>
      <w:r>
        <w:rPr>
          <w:color w:val="auto"/>
        </w:rPr>
        <w:t>certificate</w:t>
      </w:r>
      <w:proofErr w:type="gramEnd"/>
      <w:r>
        <w:rPr>
          <w:color w:val="auto"/>
        </w:rPr>
        <w:t xml:space="preserve"> issued by institutions affiliated </w:t>
      </w:r>
      <w:r w:rsidR="00112FDC">
        <w:rPr>
          <w:color w:val="auto"/>
        </w:rPr>
        <w:t>with</w:t>
      </w:r>
      <w:r>
        <w:rPr>
          <w:color w:val="auto"/>
        </w:rPr>
        <w:t xml:space="preserve"> the Association of Language Testers in Europe (ALTE) - ALTE Level 3 (B2), ALTE Level 4 (C1), ALTE Level 5 (C2): </w:t>
      </w:r>
    </w:p>
    <w:p w14:paraId="754C94CF" w14:textId="77777777" w:rsidR="00147BF9" w:rsidRPr="004A7AF3" w:rsidRDefault="00953DBE">
      <w:pPr>
        <w:ind w:left="993"/>
        <w:jc w:val="both"/>
        <w:rPr>
          <w:color w:val="auto"/>
        </w:rPr>
      </w:pPr>
      <w:r>
        <w:rPr>
          <w:color w:val="auto"/>
        </w:rPr>
        <w:t xml:space="preserve">First Certificate in English (FCE), Certificate in Advanced English (CAE), Certificate of Proficiency in English (CPE), Business English Certificate (BEC) Vantage - at least Pass, Business English Certificate (BEC) Higher, Certificate in English for International Business and Trade (CEIBT), </w:t>
      </w:r>
    </w:p>
    <w:p w14:paraId="15F5C7FB" w14:textId="77777777" w:rsidR="00147BF9" w:rsidRPr="004A7AF3" w:rsidRDefault="00953DBE">
      <w:pPr>
        <w:ind w:firstLine="720"/>
        <w:jc w:val="both"/>
        <w:rPr>
          <w:color w:val="auto"/>
        </w:rPr>
      </w:pPr>
      <w:bookmarkStart w:id="6" w:name="mip41605027"/>
      <w:bookmarkEnd w:id="6"/>
      <w:r>
        <w:rPr>
          <w:color w:val="auto"/>
        </w:rPr>
        <w:t xml:space="preserve">2) </w:t>
      </w:r>
      <w:proofErr w:type="gramStart"/>
      <w:r>
        <w:rPr>
          <w:color w:val="auto"/>
        </w:rPr>
        <w:t>certificates</w:t>
      </w:r>
      <w:proofErr w:type="gramEnd"/>
      <w:r>
        <w:rPr>
          <w:color w:val="auto"/>
        </w:rPr>
        <w:t xml:space="preserve"> of the following institutions: </w:t>
      </w:r>
    </w:p>
    <w:p w14:paraId="1105A88D" w14:textId="77777777" w:rsidR="00147BF9" w:rsidRPr="004A7AF3" w:rsidRDefault="00953DBE">
      <w:pPr>
        <w:ind w:left="1276" w:hanging="556"/>
        <w:jc w:val="both"/>
        <w:rPr>
          <w:color w:val="auto"/>
        </w:rPr>
      </w:pPr>
      <w:r>
        <w:rPr>
          <w:color w:val="auto"/>
        </w:rPr>
        <w:t xml:space="preserve">    a) Educational Testing Service (ETS) - in particular the following certificates: Test of English as a Foreign Language (TOEFL) - at least 87 points in the Internet-Based Test (</w:t>
      </w:r>
      <w:proofErr w:type="spellStart"/>
      <w:r>
        <w:rPr>
          <w:color w:val="auto"/>
        </w:rPr>
        <w:t>iBT</w:t>
      </w:r>
      <w:proofErr w:type="spellEnd"/>
      <w:r>
        <w:rPr>
          <w:color w:val="auto"/>
        </w:rPr>
        <w:t xml:space="preserve">) version; Test of English as a Foreign Language (TOEFL) - at least 180 points in the Computer-Based Test (CBT) version supplemented by at least 50 points in the Test of Spoken English (TSE); Test of English as a Foreign Language (TOEFL) - at least 510 points in the Paper-Based Test (PBT) version supplemented by at least 3.5 points from the Test of Written English (TWE) and at least 50 points from the Test of Spoken English (TSE); Test of English for International Communication (TOEIC) - at least 700 points; Test de </w:t>
      </w:r>
      <w:proofErr w:type="spellStart"/>
      <w:r>
        <w:rPr>
          <w:color w:val="auto"/>
        </w:rPr>
        <w:t>Français</w:t>
      </w:r>
      <w:proofErr w:type="spellEnd"/>
      <w:r>
        <w:rPr>
          <w:color w:val="auto"/>
        </w:rPr>
        <w:t xml:space="preserve"> International (TFI) - at least 605 points, </w:t>
      </w:r>
    </w:p>
    <w:p w14:paraId="211FDDD3" w14:textId="77777777" w:rsidR="00147BF9" w:rsidRPr="004A7AF3" w:rsidRDefault="00953DBE">
      <w:pPr>
        <w:ind w:left="556" w:firstLine="164"/>
        <w:jc w:val="both"/>
        <w:rPr>
          <w:color w:val="auto"/>
        </w:rPr>
      </w:pPr>
      <w:r>
        <w:rPr>
          <w:color w:val="auto"/>
        </w:rPr>
        <w:t xml:space="preserve">    b) European Consortium for the Certificate of Attainment in Modern Languages (ECL), </w:t>
      </w:r>
    </w:p>
    <w:p w14:paraId="5E8DAEC2" w14:textId="77777777" w:rsidR="00147BF9" w:rsidRPr="004A7AF3" w:rsidRDefault="00953DBE">
      <w:pPr>
        <w:ind w:left="1276" w:hanging="1276"/>
        <w:jc w:val="both"/>
        <w:rPr>
          <w:color w:val="auto"/>
        </w:rPr>
      </w:pPr>
      <w:r>
        <w:rPr>
          <w:color w:val="auto"/>
        </w:rPr>
        <w:t xml:space="preserve">                c) City &amp; Guilds, City &amp; Guilds Pitman Qualifications, Pitman Qualifications Institute - in particular the following certificates: English for Speakers of Other Languages (ESOL) - First Class Pass at Intermediate Level, Higher Intermediate Level, Advanced Level; International English for Speakers of Other Languages (IESOL) - “Communicator” level, “Expert” level, “Mastery” level;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- Stage B “Communicator” level, Stage C “Expert” level, Stage C “Mastery” level; English for Business Communications (EBC) - Level 2, Level 3; English for Office Skills (EOS) - Level 2, </w:t>
      </w:r>
    </w:p>
    <w:p w14:paraId="7C7630C6" w14:textId="77777777" w:rsidR="00147BF9" w:rsidRPr="004A7AF3" w:rsidRDefault="00953DBE">
      <w:pPr>
        <w:ind w:left="1276" w:hanging="283"/>
        <w:jc w:val="both"/>
        <w:rPr>
          <w:color w:val="auto"/>
        </w:rPr>
      </w:pPr>
      <w:r>
        <w:rPr>
          <w:color w:val="auto"/>
        </w:rPr>
        <w:t xml:space="preserve">d) </w:t>
      </w:r>
      <w:proofErr w:type="spellStart"/>
      <w:r>
        <w:rPr>
          <w:color w:val="auto"/>
        </w:rPr>
        <w:t>Edexcel</w:t>
      </w:r>
      <w:proofErr w:type="spellEnd"/>
      <w:r>
        <w:rPr>
          <w:color w:val="auto"/>
        </w:rPr>
        <w:t>, Pearson Language Tests, Pearson Language Assessments - in particular the following certificates: London Tests of English, Level 3 (</w:t>
      </w:r>
      <w:proofErr w:type="spellStart"/>
      <w:r>
        <w:rPr>
          <w:color w:val="auto"/>
        </w:rPr>
        <w:t>Edexcel</w:t>
      </w:r>
      <w:proofErr w:type="spellEnd"/>
      <w:r>
        <w:rPr>
          <w:color w:val="auto"/>
        </w:rPr>
        <w:t xml:space="preserve"> Level 1 Certificate in ESOL International); London Tests of English, Level 4 (</w:t>
      </w:r>
      <w:proofErr w:type="spellStart"/>
      <w:r>
        <w:rPr>
          <w:color w:val="auto"/>
        </w:rPr>
        <w:t>Edexcel</w:t>
      </w:r>
      <w:proofErr w:type="spellEnd"/>
      <w:r>
        <w:rPr>
          <w:color w:val="auto"/>
        </w:rPr>
        <w:t xml:space="preserve"> Level 2 Certificate in ESOL International); London Tests of English, Level 5 (</w:t>
      </w:r>
      <w:proofErr w:type="spellStart"/>
      <w:r>
        <w:rPr>
          <w:color w:val="auto"/>
        </w:rPr>
        <w:t>Edexcel</w:t>
      </w:r>
      <w:proofErr w:type="spellEnd"/>
      <w:r>
        <w:rPr>
          <w:color w:val="auto"/>
        </w:rPr>
        <w:t xml:space="preserve"> Level 3 Certificate in ESOL International), </w:t>
      </w:r>
    </w:p>
    <w:p w14:paraId="5D3A1623" w14:textId="77777777" w:rsidR="0082729F" w:rsidRDefault="00953DBE">
      <w:pPr>
        <w:ind w:left="1276" w:hanging="283"/>
        <w:jc w:val="both"/>
        <w:rPr>
          <w:color w:val="auto"/>
        </w:rPr>
      </w:pPr>
      <w:r>
        <w:rPr>
          <w:color w:val="auto"/>
        </w:rPr>
        <w:t xml:space="preserve">e) Education Development International (EDI), London Chamber of Commerce and Industry Examinations Board - in particular the following certificates: London Chamber of Commerce and Industry Examinations (LCCI) - English for Business Level 2, English for Business Level 3, English for Business Level 4; London Chamber of Commerce and Industry Examinations (LCCI) - Foundation Certificate for Teachers of Business English (FTBE); London Chamber of Commerce and Industry Examinations (LCCI) – </w:t>
      </w:r>
    </w:p>
    <w:p w14:paraId="18702072" w14:textId="77777777" w:rsidR="0082729F" w:rsidRDefault="0082729F">
      <w:pPr>
        <w:ind w:left="1276" w:hanging="283"/>
        <w:jc w:val="both"/>
        <w:rPr>
          <w:color w:val="auto"/>
        </w:rPr>
      </w:pPr>
    </w:p>
    <w:p w14:paraId="20998630" w14:textId="77777777" w:rsidR="0082729F" w:rsidRDefault="0082729F">
      <w:pPr>
        <w:ind w:left="1276" w:hanging="283"/>
        <w:jc w:val="both"/>
        <w:rPr>
          <w:color w:val="auto"/>
        </w:rPr>
      </w:pPr>
    </w:p>
    <w:p w14:paraId="3CBDB1EF" w14:textId="77777777" w:rsidR="0082729F" w:rsidRDefault="0082729F">
      <w:pPr>
        <w:ind w:left="1276" w:hanging="283"/>
        <w:jc w:val="both"/>
        <w:rPr>
          <w:color w:val="auto"/>
        </w:rPr>
      </w:pPr>
      <w:r>
        <w:rPr>
          <w:color w:val="auto"/>
        </w:rPr>
        <w:tab/>
      </w:r>
    </w:p>
    <w:p w14:paraId="545FF723" w14:textId="77777777" w:rsidR="00147BF9" w:rsidRPr="004A7AF3" w:rsidRDefault="0082729F">
      <w:pPr>
        <w:ind w:left="1276" w:hanging="283"/>
        <w:jc w:val="both"/>
        <w:rPr>
          <w:color w:val="auto"/>
        </w:rPr>
      </w:pPr>
      <w:r>
        <w:rPr>
          <w:color w:val="auto"/>
        </w:rPr>
        <w:tab/>
        <w:t xml:space="preserve">English for Tourism Level 2 - “Pass with Credit” level, “Pass with Distinction” level, </w:t>
      </w:r>
    </w:p>
    <w:p w14:paraId="0098E757" w14:textId="77777777" w:rsidR="00147BF9" w:rsidRPr="004A7AF3" w:rsidRDefault="00953DBE">
      <w:pPr>
        <w:ind w:left="1276" w:hanging="283"/>
        <w:jc w:val="both"/>
        <w:rPr>
          <w:color w:val="auto"/>
        </w:rPr>
      </w:pPr>
      <w:proofErr w:type="gramStart"/>
      <w:r>
        <w:rPr>
          <w:color w:val="auto"/>
        </w:rPr>
        <w:t>f</w:t>
      </w:r>
      <w:proofErr w:type="gramEnd"/>
      <w:r>
        <w:rPr>
          <w:color w:val="auto"/>
        </w:rPr>
        <w:t xml:space="preserve">) University of Cambridge ESOL Examinations, British Council, IDP IELTS Australia - in particular the following certificates: International English Language Testing System IELTS - more than 6 points, </w:t>
      </w:r>
    </w:p>
    <w:p w14:paraId="04EF9E1F" w14:textId="77777777" w:rsidR="00147BF9" w:rsidRPr="004A7AF3" w:rsidRDefault="00953DBE">
      <w:pPr>
        <w:ind w:left="1276" w:hanging="283"/>
        <w:jc w:val="both"/>
        <w:rPr>
          <w:color w:val="auto"/>
        </w:rPr>
      </w:pPr>
      <w:r>
        <w:rPr>
          <w:color w:val="auto"/>
        </w:rPr>
        <w:t xml:space="preserve">g) </w:t>
      </w:r>
      <w:proofErr w:type="gramStart"/>
      <w:r>
        <w:rPr>
          <w:color w:val="auto"/>
        </w:rPr>
        <w:t>the</w:t>
      </w:r>
      <w:proofErr w:type="gramEnd"/>
      <w:r>
        <w:rPr>
          <w:color w:val="auto"/>
        </w:rPr>
        <w:t xml:space="preserve"> Coordinating Council for the Certification of Language Proficiency of the University of Warsaw; </w:t>
      </w:r>
    </w:p>
    <w:p w14:paraId="7791B080" w14:textId="77777777" w:rsidR="00147BF9" w:rsidRPr="004A7AF3" w:rsidRDefault="00953DBE">
      <w:pPr>
        <w:ind w:left="993" w:hanging="284"/>
        <w:jc w:val="both"/>
        <w:rPr>
          <w:color w:val="auto"/>
        </w:rPr>
      </w:pPr>
      <w:bookmarkStart w:id="7" w:name="mip41605028"/>
      <w:bookmarkEnd w:id="7"/>
      <w:r>
        <w:rPr>
          <w:color w:val="auto"/>
        </w:rPr>
        <w:t xml:space="preserve">3) </w:t>
      </w:r>
      <w:proofErr w:type="spellStart"/>
      <w:r>
        <w:rPr>
          <w:color w:val="auto"/>
        </w:rPr>
        <w:t>telc</w:t>
      </w:r>
      <w:proofErr w:type="spellEnd"/>
      <w:r>
        <w:rPr>
          <w:color w:val="auto"/>
        </w:rPr>
        <w:t xml:space="preserve"> GmbH, WBT </w:t>
      </w:r>
      <w:proofErr w:type="spellStart"/>
      <w:r>
        <w:rPr>
          <w:color w:val="auto"/>
        </w:rPr>
        <w:t>Weiterbildungs-Testsysteme</w:t>
      </w:r>
      <w:proofErr w:type="spellEnd"/>
      <w:r>
        <w:rPr>
          <w:color w:val="auto"/>
        </w:rPr>
        <w:t xml:space="preserve"> GmbH - the following certificates: B2 Certificate in English - advantage, B2 Certificate in English for Business Purposes - advantage, Certificate in English for Technical Purposes (B2), </w:t>
      </w:r>
      <w:proofErr w:type="spellStart"/>
      <w:r>
        <w:rPr>
          <w:color w:val="auto"/>
        </w:rPr>
        <w:t>telc</w:t>
      </w:r>
      <w:proofErr w:type="spellEnd"/>
      <w:r>
        <w:rPr>
          <w:color w:val="auto"/>
        </w:rPr>
        <w:t xml:space="preserve"> English B2, </w:t>
      </w:r>
      <w:proofErr w:type="spellStart"/>
      <w:r>
        <w:rPr>
          <w:color w:val="auto"/>
        </w:rPr>
        <w:t>telc</w:t>
      </w:r>
      <w:proofErr w:type="spellEnd"/>
      <w:r>
        <w:rPr>
          <w:color w:val="auto"/>
        </w:rPr>
        <w:t xml:space="preserve"> English B2 Business, </w:t>
      </w:r>
      <w:proofErr w:type="spellStart"/>
      <w:r>
        <w:rPr>
          <w:color w:val="auto"/>
        </w:rPr>
        <w:t>telc</w:t>
      </w:r>
      <w:proofErr w:type="spellEnd"/>
      <w:r>
        <w:rPr>
          <w:color w:val="auto"/>
        </w:rPr>
        <w:t xml:space="preserve"> English B2 Technical, </w:t>
      </w:r>
      <w:proofErr w:type="spellStart"/>
      <w:r>
        <w:rPr>
          <w:color w:val="auto"/>
        </w:rPr>
        <w:t>telc</w:t>
      </w:r>
      <w:proofErr w:type="spellEnd"/>
      <w:r>
        <w:rPr>
          <w:color w:val="auto"/>
        </w:rPr>
        <w:t xml:space="preserve"> English C1; </w:t>
      </w:r>
    </w:p>
    <w:p w14:paraId="2B2D0E67" w14:textId="77777777" w:rsidR="00147BF9" w:rsidRPr="004A7AF3" w:rsidRDefault="00953DBE">
      <w:pPr>
        <w:ind w:firstLine="426"/>
        <w:jc w:val="both"/>
        <w:rPr>
          <w:color w:val="auto"/>
        </w:rPr>
      </w:pPr>
      <w:bookmarkStart w:id="8" w:name="mip41605031"/>
      <w:bookmarkEnd w:id="8"/>
      <w:r>
        <w:rPr>
          <w:color w:val="auto"/>
        </w:rPr>
        <w:t>3. Diplomas for completing:</w:t>
      </w:r>
    </w:p>
    <w:p w14:paraId="7A8E4F38" w14:textId="5155F02C" w:rsidR="00147BF9" w:rsidRPr="004A7AF3" w:rsidRDefault="00953DBE">
      <w:pPr>
        <w:tabs>
          <w:tab w:val="left" w:pos="284"/>
        </w:tabs>
        <w:jc w:val="both"/>
        <w:rPr>
          <w:color w:val="auto"/>
        </w:rPr>
      </w:pPr>
      <w:bookmarkStart w:id="9" w:name="mip41605033"/>
      <w:bookmarkEnd w:id="9"/>
      <w:r>
        <w:rPr>
          <w:color w:val="auto"/>
        </w:rPr>
        <w:tab/>
      </w:r>
      <w:r>
        <w:rPr>
          <w:color w:val="auto"/>
        </w:rPr>
        <w:tab/>
        <w:t xml:space="preserve">1) </w:t>
      </w:r>
      <w:proofErr w:type="gramStart"/>
      <w:r>
        <w:rPr>
          <w:color w:val="auto"/>
        </w:rPr>
        <w:t>higher</w:t>
      </w:r>
      <w:proofErr w:type="gramEnd"/>
      <w:r>
        <w:rPr>
          <w:color w:val="auto"/>
        </w:rPr>
        <w:t xml:space="preserve"> education in the field of </w:t>
      </w:r>
      <w:bookmarkStart w:id="10" w:name="highlightHit_9"/>
      <w:bookmarkEnd w:id="10"/>
      <w:r>
        <w:rPr>
          <w:color w:val="auto"/>
        </w:rPr>
        <w:t>foreign philology or applied linguistics;</w:t>
      </w:r>
    </w:p>
    <w:p w14:paraId="40821453" w14:textId="77777777" w:rsidR="00147BF9" w:rsidRPr="004A7AF3" w:rsidRDefault="00953DBE">
      <w:pPr>
        <w:ind w:firstLine="709"/>
        <w:jc w:val="both"/>
        <w:rPr>
          <w:color w:val="auto"/>
        </w:rPr>
      </w:pPr>
      <w:bookmarkStart w:id="11" w:name="mip41605034"/>
      <w:bookmarkEnd w:id="11"/>
      <w:r>
        <w:rPr>
          <w:color w:val="auto"/>
        </w:rPr>
        <w:t xml:space="preserve">2) </w:t>
      </w:r>
      <w:proofErr w:type="gramStart"/>
      <w:r>
        <w:rPr>
          <w:color w:val="auto"/>
        </w:rPr>
        <w:t>teachers</w:t>
      </w:r>
      <w:proofErr w:type="gramEnd"/>
      <w:r>
        <w:rPr>
          <w:color w:val="auto"/>
        </w:rPr>
        <w:t>' college of foreign languages</w:t>
      </w:r>
      <w:bookmarkStart w:id="12" w:name="highlightHit_10"/>
      <w:bookmarkEnd w:id="12"/>
      <w:r>
        <w:rPr>
          <w:color w:val="auto"/>
        </w:rPr>
        <w:t>;</w:t>
      </w:r>
    </w:p>
    <w:p w14:paraId="59528D17" w14:textId="77777777" w:rsidR="00147BF9" w:rsidRPr="004A7AF3" w:rsidRDefault="00953DBE">
      <w:pPr>
        <w:ind w:firstLine="709"/>
        <w:jc w:val="both"/>
        <w:rPr>
          <w:color w:val="auto"/>
        </w:rPr>
      </w:pPr>
      <w:bookmarkStart w:id="13" w:name="mip41605035"/>
      <w:bookmarkEnd w:id="13"/>
      <w:proofErr w:type="gramStart"/>
      <w:r>
        <w:rPr>
          <w:color w:val="auto"/>
        </w:rPr>
        <w:t>3) National School of Public Administration.</w:t>
      </w:r>
      <w:proofErr w:type="gramEnd"/>
    </w:p>
    <w:p w14:paraId="4EFB9C7F" w14:textId="77777777" w:rsidR="00147BF9" w:rsidRPr="004A7AF3" w:rsidRDefault="00953DBE">
      <w:pPr>
        <w:ind w:left="709" w:hanging="283"/>
        <w:jc w:val="both"/>
        <w:rPr>
          <w:color w:val="auto"/>
        </w:rPr>
      </w:pPr>
      <w:bookmarkStart w:id="14" w:name="mip41605036"/>
      <w:bookmarkEnd w:id="14"/>
      <w:r>
        <w:rPr>
          <w:color w:val="auto"/>
        </w:rPr>
        <w:t>4. A document issued abroad confirming obtaining an academic degree or title or a degree or title in the field of art - the language of instruction of the institution providing education is considered.</w:t>
      </w:r>
      <w:bookmarkStart w:id="15" w:name="mip41605037"/>
      <w:bookmarkEnd w:id="15"/>
    </w:p>
    <w:p w14:paraId="25AF989E" w14:textId="77777777" w:rsidR="00147BF9" w:rsidRPr="004A7AF3" w:rsidRDefault="00953DBE">
      <w:pPr>
        <w:ind w:left="709" w:hanging="283"/>
        <w:jc w:val="both"/>
        <w:rPr>
          <w:color w:val="auto"/>
        </w:rPr>
      </w:pPr>
      <w:r>
        <w:rPr>
          <w:color w:val="auto"/>
        </w:rPr>
        <w:t>5. A document confirming the completion of higher education or post-graduate studies abroad or in the Republic of Poland - the language of instruction is recognized if the language of instruction was only a foreign language.</w:t>
      </w:r>
      <w:bookmarkStart w:id="16" w:name="mip41605038"/>
      <w:bookmarkEnd w:id="16"/>
    </w:p>
    <w:p w14:paraId="5C7EAF20" w14:textId="77777777" w:rsidR="00147BF9" w:rsidRPr="004A7AF3" w:rsidRDefault="00953DBE">
      <w:pPr>
        <w:ind w:left="709" w:hanging="283"/>
        <w:jc w:val="both"/>
        <w:rPr>
          <w:color w:val="auto"/>
        </w:rPr>
      </w:pPr>
      <w:r>
        <w:rPr>
          <w:color w:val="auto"/>
        </w:rPr>
        <w:t>6. A document issued abroad recognized as equivalent to a secondary school-leaving certificate - the language of instruction is recognized.</w:t>
      </w:r>
      <w:bookmarkStart w:id="17" w:name="mip41605039"/>
      <w:bookmarkEnd w:id="17"/>
    </w:p>
    <w:p w14:paraId="031154A4" w14:textId="77777777" w:rsidR="00147BF9" w:rsidRPr="004A7AF3" w:rsidRDefault="00953DBE">
      <w:pPr>
        <w:ind w:left="709" w:hanging="283"/>
        <w:jc w:val="both"/>
        <w:rPr>
          <w:color w:val="auto"/>
        </w:rPr>
      </w:pPr>
      <w:r>
        <w:rPr>
          <w:color w:val="auto"/>
        </w:rPr>
        <w:t>7. International Baccalaureate Diploma.</w:t>
      </w:r>
      <w:bookmarkStart w:id="18" w:name="mip41605040"/>
      <w:bookmarkEnd w:id="18"/>
    </w:p>
    <w:p w14:paraId="4AE8CE47" w14:textId="77777777" w:rsidR="00147BF9" w:rsidRPr="004A7AF3" w:rsidRDefault="00953DBE">
      <w:pPr>
        <w:ind w:left="709" w:hanging="283"/>
        <w:jc w:val="both"/>
        <w:rPr>
          <w:color w:val="auto"/>
        </w:rPr>
      </w:pPr>
      <w:r>
        <w:rPr>
          <w:color w:val="auto"/>
        </w:rPr>
        <w:t>8. European Baccalaureate Diploma.</w:t>
      </w:r>
      <w:bookmarkStart w:id="19" w:name="mip41605041"/>
      <w:bookmarkEnd w:id="19"/>
    </w:p>
    <w:p w14:paraId="603E4433" w14:textId="77777777" w:rsidR="00147BF9" w:rsidRPr="004A7AF3" w:rsidRDefault="00953DBE">
      <w:pPr>
        <w:ind w:left="709" w:hanging="283"/>
        <w:jc w:val="both"/>
        <w:rPr>
          <w:color w:val="auto"/>
        </w:rPr>
      </w:pPr>
      <w:r>
        <w:rPr>
          <w:color w:val="auto"/>
        </w:rPr>
        <w:t>9. Certificate of passing the departmental exam at:</w:t>
      </w:r>
    </w:p>
    <w:p w14:paraId="4FCB312B" w14:textId="77777777" w:rsidR="00147BF9" w:rsidRPr="004A7AF3" w:rsidRDefault="00953DBE">
      <w:pPr>
        <w:jc w:val="both"/>
        <w:rPr>
          <w:color w:val="auto"/>
        </w:rPr>
      </w:pPr>
      <w:bookmarkStart w:id="20" w:name="mip41605043"/>
      <w:bookmarkEnd w:id="20"/>
      <w:r>
        <w:rPr>
          <w:color w:val="auto"/>
        </w:rPr>
        <w:t xml:space="preserve">           1) </w:t>
      </w:r>
      <w:proofErr w:type="gramStart"/>
      <w:r>
        <w:rPr>
          <w:color w:val="auto"/>
        </w:rPr>
        <w:t>the</w:t>
      </w:r>
      <w:proofErr w:type="gramEnd"/>
      <w:r>
        <w:rPr>
          <w:color w:val="auto"/>
        </w:rPr>
        <w:t xml:space="preserve"> Ministry of Foreign Affairs;</w:t>
      </w:r>
    </w:p>
    <w:p w14:paraId="412A13E4" w14:textId="68EBAABD" w:rsidR="00147BF9" w:rsidRPr="004A7AF3" w:rsidRDefault="00953DBE">
      <w:pPr>
        <w:ind w:left="993" w:hanging="993"/>
        <w:jc w:val="both"/>
        <w:rPr>
          <w:color w:val="auto"/>
        </w:rPr>
      </w:pPr>
      <w:bookmarkStart w:id="21" w:name="mip41605044"/>
      <w:bookmarkEnd w:id="21"/>
      <w:r>
        <w:rPr>
          <w:color w:val="auto"/>
        </w:rPr>
        <w:t xml:space="preserve">           2) the office supporting the minister competent for </w:t>
      </w:r>
      <w:r w:rsidR="00112FDC">
        <w:rPr>
          <w:color w:val="auto"/>
        </w:rPr>
        <w:t xml:space="preserve">the </w:t>
      </w:r>
      <w:r>
        <w:rPr>
          <w:color w:val="auto"/>
        </w:rPr>
        <w:t>economy, the Ministry of Foreign Economic Cooperation, the Ministry of Foreign Trade, and the Ministry of Foreign Trade and Maritime Economy;</w:t>
      </w:r>
    </w:p>
    <w:p w14:paraId="0649E06F" w14:textId="77777777" w:rsidR="00147BF9" w:rsidRPr="004A7AF3" w:rsidRDefault="00953DBE">
      <w:pPr>
        <w:ind w:firstLine="720"/>
        <w:jc w:val="both"/>
        <w:rPr>
          <w:color w:val="auto"/>
        </w:rPr>
      </w:pPr>
      <w:bookmarkStart w:id="22" w:name="mip41605045"/>
      <w:bookmarkEnd w:id="22"/>
      <w:r>
        <w:rPr>
          <w:color w:val="auto"/>
        </w:rPr>
        <w:t xml:space="preserve">3) </w:t>
      </w:r>
      <w:proofErr w:type="gramStart"/>
      <w:r>
        <w:rPr>
          <w:color w:val="auto"/>
        </w:rPr>
        <w:t>the</w:t>
      </w:r>
      <w:proofErr w:type="gramEnd"/>
      <w:r>
        <w:rPr>
          <w:color w:val="auto"/>
        </w:rPr>
        <w:t xml:space="preserve"> Ministry of National Defense - level 3333, level 4444 according to STANAG 6001.</w:t>
      </w:r>
    </w:p>
    <w:p w14:paraId="5B33A431" w14:textId="4B779B88" w:rsidR="00147BF9" w:rsidRPr="004A7AF3" w:rsidRDefault="00953DBE">
      <w:pPr>
        <w:ind w:left="851" w:hanging="425"/>
        <w:jc w:val="both"/>
        <w:rPr>
          <w:color w:val="auto"/>
        </w:rPr>
      </w:pPr>
      <w:bookmarkStart w:id="23" w:name="mip41605046"/>
      <w:bookmarkEnd w:id="23"/>
      <w:r>
        <w:rPr>
          <w:color w:val="auto"/>
        </w:rPr>
        <w:t>10. Certificate issued by the National School of Public Administration confirming qualifications to work in a high</w:t>
      </w:r>
      <w:r w:rsidR="00112FDC">
        <w:rPr>
          <w:color w:val="auto"/>
        </w:rPr>
        <w:t>-</w:t>
      </w:r>
      <w:r>
        <w:rPr>
          <w:color w:val="auto"/>
        </w:rPr>
        <w:t>state position.</w:t>
      </w:r>
      <w:bookmarkStart w:id="24" w:name="mip41605047"/>
      <w:bookmarkEnd w:id="24"/>
    </w:p>
    <w:p w14:paraId="672EC989" w14:textId="77777777" w:rsidR="00147BF9" w:rsidRPr="004A7AF3" w:rsidRDefault="00953DBE">
      <w:pPr>
        <w:ind w:left="851" w:hanging="425"/>
        <w:jc w:val="both"/>
        <w:rPr>
          <w:color w:val="auto"/>
        </w:rPr>
      </w:pPr>
      <w:r>
        <w:rPr>
          <w:color w:val="auto"/>
        </w:rPr>
        <w:t>12.  A document confirming the entry on the list of sworn translators in the Republic of Poland or a document confirming the possession of the powers of a sworn translator</w:t>
      </w:r>
      <w:r>
        <w:rPr>
          <w:color w:val="auto"/>
        </w:rPr>
        <w:br/>
        <w:t>in another Member State of the European Union, a Member State of the European Free Trade Association (EFTA) - a party to the Agreement on the European Economic Area or in the Swiss Confederation.</w:t>
      </w:r>
    </w:p>
    <w:p w14:paraId="08F66F87" w14:textId="77777777" w:rsidR="00147BF9" w:rsidRPr="004A7AF3" w:rsidRDefault="00953DBE">
      <w:pPr>
        <w:ind w:left="851" w:hanging="425"/>
        <w:jc w:val="both"/>
        <w:rPr>
          <w:color w:val="auto"/>
        </w:rPr>
      </w:pPr>
      <w:r>
        <w:rPr>
          <w:color w:val="auto"/>
        </w:rPr>
        <w:t>13. Certificate of passing the exam at the B2 language proficiency level issued by the Foreign Language Center of the Warsaw University of Technology.</w:t>
      </w:r>
    </w:p>
    <w:p w14:paraId="712150F4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262B8259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6E3464C6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6B0AF4F7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1E649D72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14F8DFAE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2AA9D1B5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4FDEC8C5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30C91A5D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2E0531BC" w14:textId="77777777" w:rsidR="00147BF9" w:rsidRPr="004A7AF3" w:rsidRDefault="00147BF9">
      <w:pPr>
        <w:ind w:left="851" w:hanging="425"/>
        <w:jc w:val="both"/>
        <w:rPr>
          <w:color w:val="auto"/>
        </w:rPr>
      </w:pPr>
    </w:p>
    <w:p w14:paraId="1851CBDF" w14:textId="77777777" w:rsidR="009A1638" w:rsidRDefault="009A1638">
      <w:pPr>
        <w:pStyle w:val="Tre"/>
        <w:spacing w:line="336" w:lineRule="auto"/>
        <w:rPr>
          <w:b/>
          <w:bCs/>
          <w:color w:val="auto"/>
        </w:rPr>
      </w:pPr>
    </w:p>
    <w:p w14:paraId="5B7329A4" w14:textId="5B1D6DE6" w:rsidR="000E4A85" w:rsidRDefault="000E4A85" w:rsidP="000E4A85">
      <w:pPr>
        <w:pStyle w:val="Tre"/>
        <w:spacing w:line="336" w:lineRule="auto"/>
        <w:rPr>
          <w:b/>
          <w:bCs/>
        </w:rPr>
      </w:pPr>
      <w:r>
        <w:rPr>
          <w:b/>
          <w:bCs/>
        </w:rPr>
        <w:lastRenderedPageBreak/>
        <w:t xml:space="preserve">Appendix </w:t>
      </w:r>
      <w:proofErr w:type="gramStart"/>
      <w:r>
        <w:rPr>
          <w:b/>
          <w:bCs/>
        </w:rPr>
        <w:t xml:space="preserve">2 </w:t>
      </w:r>
      <w:r w:rsidR="00450E4C">
        <w:rPr>
          <w:b/>
          <w:bCs/>
        </w:rPr>
        <w:t xml:space="preserve"> </w:t>
      </w:r>
      <w:r w:rsidRPr="000E4A85">
        <w:rPr>
          <w:b/>
          <w:bCs/>
          <w:sz w:val="18"/>
          <w:szCs w:val="18"/>
        </w:rPr>
        <w:t>(</w:t>
      </w:r>
      <w:proofErr w:type="spellStart"/>
      <w:proofErr w:type="gramEnd"/>
      <w:r w:rsidRPr="000E4A85">
        <w:rPr>
          <w:b/>
          <w:bCs/>
          <w:sz w:val="18"/>
          <w:szCs w:val="18"/>
        </w:rPr>
        <w:t>Załącznik</w:t>
      </w:r>
      <w:proofErr w:type="spellEnd"/>
      <w:r w:rsidRPr="000E4A85">
        <w:rPr>
          <w:b/>
          <w:bCs/>
          <w:sz w:val="18"/>
          <w:szCs w:val="18"/>
        </w:rPr>
        <w:t xml:space="preserve"> 2)</w:t>
      </w:r>
    </w:p>
    <w:p w14:paraId="6C114FDE" w14:textId="77777777" w:rsidR="000E4A85" w:rsidRDefault="000E4A85" w:rsidP="000E4A85">
      <w:pPr>
        <w:pStyle w:val="Tre"/>
        <w:spacing w:line="312" w:lineRule="auto"/>
        <w:jc w:val="right"/>
      </w:pPr>
      <w:r>
        <w:t>/</w:t>
      </w:r>
      <w:proofErr w:type="spellStart"/>
      <w:r>
        <w:t>Miejscowość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Place</w:t>
      </w:r>
      <w:r>
        <w:t>)/, /data (</w:t>
      </w:r>
      <w:r>
        <w:rPr>
          <w:i/>
          <w:iCs/>
          <w:sz w:val="18"/>
          <w:szCs w:val="18"/>
          <w:lang w:val="nl-NL"/>
        </w:rPr>
        <w:t>date</w:t>
      </w:r>
      <w:r>
        <w:t>)/</w:t>
      </w:r>
    </w:p>
    <w:p w14:paraId="6F31E8F0" w14:textId="77777777" w:rsidR="000E4A85" w:rsidRDefault="000E4A85" w:rsidP="000E4A85">
      <w:pPr>
        <w:pStyle w:val="Tre"/>
        <w:spacing w:line="312" w:lineRule="auto"/>
      </w:pPr>
      <w:r>
        <w:t>/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Name and surname</w:t>
      </w:r>
      <w:r>
        <w:t>)/</w:t>
      </w:r>
    </w:p>
    <w:p w14:paraId="68C2319A" w14:textId="77777777" w:rsidR="000E4A85" w:rsidRDefault="000E4A85" w:rsidP="000E4A85">
      <w:pPr>
        <w:pStyle w:val="Tre"/>
        <w:tabs>
          <w:tab w:val="left" w:pos="3345"/>
        </w:tabs>
        <w:spacing w:line="312" w:lineRule="auto"/>
      </w:pPr>
      <w:r>
        <w:t xml:space="preserve">/Dane </w:t>
      </w:r>
      <w:proofErr w:type="spellStart"/>
      <w:r>
        <w:t>kontaktowe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Contact details</w:t>
      </w:r>
      <w:r>
        <w:t>)/</w:t>
      </w:r>
      <w:r>
        <w:tab/>
      </w:r>
    </w:p>
    <w:p w14:paraId="7CF5C8DE" w14:textId="77777777" w:rsidR="000E4A85" w:rsidRDefault="000E4A85" w:rsidP="000E4A85">
      <w:pPr>
        <w:pStyle w:val="Tre"/>
        <w:spacing w:line="312" w:lineRule="auto"/>
      </w:pPr>
      <w:r>
        <w:rPr>
          <w:lang w:val="it-IT"/>
        </w:rPr>
        <w:t>/Numer PESEL</w:t>
      </w:r>
      <w:r>
        <w:t xml:space="preserve"> (</w:t>
      </w:r>
      <w:r>
        <w:rPr>
          <w:i/>
          <w:iCs/>
          <w:sz w:val="18"/>
          <w:szCs w:val="18"/>
          <w:lang w:val="it-IT"/>
        </w:rPr>
        <w:t>PESEL No.</w:t>
      </w:r>
      <w:r>
        <w:t>)/</w:t>
      </w:r>
      <w:r>
        <w:rPr>
          <w:vertAlign w:val="superscript"/>
        </w:rPr>
        <w:t>1)</w:t>
      </w:r>
    </w:p>
    <w:p w14:paraId="7C27EA60" w14:textId="77777777" w:rsidR="000E4A85" w:rsidRDefault="000E4A85" w:rsidP="000E4A85">
      <w:pPr>
        <w:pStyle w:val="Tre"/>
        <w:spacing w:line="312" w:lineRule="auto"/>
      </w:pPr>
    </w:p>
    <w:p w14:paraId="22575D49" w14:textId="77777777" w:rsidR="000E4A85" w:rsidRDefault="000E4A85" w:rsidP="000E4A85">
      <w:pPr>
        <w:pStyle w:val="Tre"/>
        <w:spacing w:line="312" w:lineRule="auto"/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de-DE"/>
        </w:rPr>
        <w:t>WIADCZENIE</w:t>
      </w:r>
    </w:p>
    <w:p w14:paraId="0CA28F77" w14:textId="77777777" w:rsidR="000E4A85" w:rsidRDefault="000E4A85" w:rsidP="000E4A85">
      <w:pPr>
        <w:pStyle w:val="Tre"/>
        <w:spacing w:line="312" w:lineRule="auto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autora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rozprawy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doktorskiej</w:t>
      </w:r>
      <w:proofErr w:type="spellEnd"/>
    </w:p>
    <w:p w14:paraId="536688D1" w14:textId="77777777" w:rsidR="000E4A85" w:rsidRDefault="000E4A85" w:rsidP="000E4A85">
      <w:pPr>
        <w:pStyle w:val="Tre"/>
        <w:spacing w:line="312" w:lineRule="auto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i/>
          <w:iCs/>
          <w:sz w:val="18"/>
          <w:szCs w:val="18"/>
        </w:rPr>
        <w:t>STATEMENT by the author of a doctoral dissertation</w:t>
      </w:r>
      <w:r>
        <w:rPr>
          <w:b/>
          <w:bCs/>
        </w:rPr>
        <w:t>)</w:t>
      </w:r>
    </w:p>
    <w:p w14:paraId="1F9BA9CC" w14:textId="77777777" w:rsidR="000E4A85" w:rsidRDefault="000E4A85" w:rsidP="000E4A85">
      <w:pPr>
        <w:pStyle w:val="Tre"/>
        <w:spacing w:line="312" w:lineRule="auto"/>
      </w:pPr>
    </w:p>
    <w:p w14:paraId="31CDB1DB" w14:textId="77777777" w:rsidR="000E4A85" w:rsidRDefault="000E4A85" w:rsidP="000E4A85">
      <w:pPr>
        <w:pStyle w:val="Tre"/>
        <w:spacing w:line="312" w:lineRule="auto"/>
      </w:pPr>
      <w:proofErr w:type="spellStart"/>
      <w:r>
        <w:t>Jako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rozprawy</w:t>
      </w:r>
      <w:proofErr w:type="spellEnd"/>
      <w:r>
        <w:t xml:space="preserve"> </w:t>
      </w:r>
      <w:proofErr w:type="spellStart"/>
      <w:r>
        <w:t>doktorskiej</w:t>
      </w:r>
      <w:proofErr w:type="spellEnd"/>
      <w:r>
        <w:t xml:space="preserve"> pod </w:t>
      </w:r>
      <w:proofErr w:type="spellStart"/>
      <w:r>
        <w:t>tytułem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As the author of the doctoral dissertation entitled</w:t>
      </w:r>
      <w:r>
        <w:t>):</w:t>
      </w:r>
    </w:p>
    <w:p w14:paraId="3B2CE19F" w14:textId="77777777" w:rsidR="000E4A85" w:rsidRDefault="000E4A85" w:rsidP="000E4A85">
      <w:pPr>
        <w:pStyle w:val="Tre"/>
        <w:spacing w:line="312" w:lineRule="auto"/>
      </w:pPr>
      <w:r>
        <w:t>/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rozprawy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title of the dissertation</w:t>
      </w:r>
      <w:r>
        <w:t>)/</w:t>
      </w:r>
    </w:p>
    <w:p w14:paraId="43D85A0B" w14:textId="77777777" w:rsidR="000E4A85" w:rsidRDefault="000E4A85" w:rsidP="000E4A85">
      <w:pPr>
        <w:pStyle w:val="Tre"/>
        <w:spacing w:line="312" w:lineRule="auto"/>
      </w:pPr>
      <w:proofErr w:type="spellStart"/>
      <w:proofErr w:type="gramStart"/>
      <w:r>
        <w:t>przygotowanej</w:t>
      </w:r>
      <w:proofErr w:type="spellEnd"/>
      <w:proofErr w:type="gramEnd"/>
      <w:r>
        <w:t xml:space="preserve"> pod </w:t>
      </w:r>
      <w:proofErr w:type="spellStart"/>
      <w:r>
        <w:t>kierunkiem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prepared under the guidance of</w:t>
      </w:r>
      <w:r>
        <w:t>)</w:t>
      </w:r>
    </w:p>
    <w:p w14:paraId="5E032432" w14:textId="77777777" w:rsidR="000E4A85" w:rsidRDefault="000E4A85" w:rsidP="000E4A85">
      <w:pPr>
        <w:pStyle w:val="Tre"/>
        <w:spacing w:line="312" w:lineRule="auto"/>
      </w:pPr>
      <w:r>
        <w:t>/</w:t>
      </w:r>
      <w:proofErr w:type="spellStart"/>
      <w:r>
        <w:t>tytuły</w:t>
      </w:r>
      <w:proofErr w:type="spellEnd"/>
      <w:r>
        <w:t xml:space="preserve">, </w:t>
      </w:r>
      <w:proofErr w:type="spellStart"/>
      <w:r>
        <w:t>stopnie</w:t>
      </w:r>
      <w:proofErr w:type="spellEnd"/>
      <w:r>
        <w:t xml:space="preserve">, </w:t>
      </w:r>
      <w:proofErr w:type="spellStart"/>
      <w:r>
        <w:t>imiona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promotorów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titles, degrees, names and surnames of all supervisors</w:t>
      </w:r>
      <w:r>
        <w:t>)/</w:t>
      </w:r>
    </w:p>
    <w:p w14:paraId="399087F4" w14:textId="77777777" w:rsidR="000E4A85" w:rsidRDefault="000E4A85" w:rsidP="000E4A85">
      <w:pPr>
        <w:pStyle w:val="Tre"/>
        <w:spacing w:line="312" w:lineRule="auto"/>
      </w:pPr>
      <w:proofErr w:type="spellStart"/>
      <w:proofErr w:type="gramStart"/>
      <w:r>
        <w:t>przedłożonej</w:t>
      </w:r>
      <w:proofErr w:type="spellEnd"/>
      <w:proofErr w:type="gramEnd"/>
      <w:r>
        <w:t xml:space="preserve"> </w:t>
      </w:r>
      <w:proofErr w:type="spellStart"/>
      <w:r>
        <w:t>Radzie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</w:t>
      </w:r>
      <w:proofErr w:type="spellStart"/>
      <w:r>
        <w:t>Fizyki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</w:p>
    <w:p w14:paraId="78BC63CB" w14:textId="77777777" w:rsidR="000E4A85" w:rsidRDefault="000E4A85" w:rsidP="000E4A85">
      <w:pPr>
        <w:pStyle w:val="Tre"/>
        <w:spacing w:line="312" w:lineRule="auto"/>
      </w:pPr>
      <w:r>
        <w:t>(</w:t>
      </w:r>
      <w:proofErr w:type="gramStart"/>
      <w:r>
        <w:rPr>
          <w:i/>
          <w:iCs/>
          <w:sz w:val="18"/>
          <w:szCs w:val="18"/>
        </w:rPr>
        <w:t>submitted</w:t>
      </w:r>
      <w:proofErr w:type="gramEnd"/>
      <w:r>
        <w:rPr>
          <w:i/>
          <w:iCs/>
          <w:sz w:val="18"/>
          <w:szCs w:val="18"/>
        </w:rPr>
        <w:t xml:space="preserve"> to the Scientific Council of the Institute of Physics of the Polish Academy of Sciences, I declare that</w:t>
      </w:r>
      <w:r>
        <w:t>):</w:t>
      </w:r>
    </w:p>
    <w:p w14:paraId="6E4D5FE0" w14:textId="77777777" w:rsidR="000E4A85" w:rsidRDefault="000E4A85" w:rsidP="000E4A85">
      <w:pPr>
        <w:pStyle w:val="Tre"/>
        <w:numPr>
          <w:ilvl w:val="0"/>
          <w:numId w:val="3"/>
        </w:numPr>
        <w:spacing w:line="312" w:lineRule="auto"/>
      </w:pPr>
      <w:proofErr w:type="spellStart"/>
      <w:proofErr w:type="gramStart"/>
      <w:r>
        <w:t>rozprawa</w:t>
      </w:r>
      <w:proofErr w:type="spellEnd"/>
      <w:proofErr w:type="gram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napisana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w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naruszający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lutego</w:t>
      </w:r>
      <w:proofErr w:type="spellEnd"/>
      <w:r>
        <w:t xml:space="preserve"> 1994 r. o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pokrewnych</w:t>
      </w:r>
      <w:proofErr w:type="spellEnd"/>
      <w:r>
        <w:t xml:space="preserve"> Dz. U. z 2018 r. </w:t>
      </w:r>
      <w:proofErr w:type="spellStart"/>
      <w:r>
        <w:t>poz</w:t>
      </w:r>
      <w:proofErr w:type="spellEnd"/>
      <w:r>
        <w:t xml:space="preserve">. 1191, z </w:t>
      </w:r>
      <w:proofErr w:type="spellStart"/>
      <w:r>
        <w:t>późn</w:t>
      </w:r>
      <w:proofErr w:type="spellEnd"/>
      <w:r>
        <w:t xml:space="preserve">. </w:t>
      </w:r>
      <w:proofErr w:type="spellStart"/>
      <w:proofErr w:type="gramStart"/>
      <w:r>
        <w:t>zm</w:t>
      </w:r>
      <w:proofErr w:type="spellEnd"/>
      <w:proofErr w:type="gramEnd"/>
      <w:r>
        <w:t>.) (</w:t>
      </w:r>
      <w:r>
        <w:rPr>
          <w:i/>
          <w:iCs/>
          <w:sz w:val="18"/>
          <w:szCs w:val="18"/>
        </w:rPr>
        <w:t>the dissertation was written by me independently and does not contain content obtained in a way that violates the provisions of the Act of February 4, 1994, on Copyright and Related Rights (Journal of Laws of 2018 item 1191 as amended)</w:t>
      </w:r>
      <w:r>
        <w:t>),</w:t>
      </w:r>
    </w:p>
    <w:p w14:paraId="2963FB67" w14:textId="77777777" w:rsidR="000E4A85" w:rsidRDefault="000E4A85" w:rsidP="000E4A85">
      <w:pPr>
        <w:pStyle w:val="Tre"/>
        <w:numPr>
          <w:ilvl w:val="0"/>
          <w:numId w:val="3"/>
        </w:numPr>
        <w:spacing w:line="312" w:lineRule="auto"/>
      </w:pPr>
      <w:proofErr w:type="spellStart"/>
      <w:r>
        <w:t>rozprawa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procedur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uzyskaniem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naukowego</w:t>
      </w:r>
      <w:proofErr w:type="spellEnd"/>
      <w:r>
        <w:t xml:space="preserve"> w 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the dissertation has not previously been the subject of procedures related to obtaining an academic degree in other proceedings for awarding a doctoral degree</w:t>
      </w:r>
      <w:r>
        <w:t>),</w:t>
      </w:r>
    </w:p>
    <w:p w14:paraId="7BB06EF6" w14:textId="77777777" w:rsidR="000E4A85" w:rsidRDefault="000E4A85" w:rsidP="000E4A85">
      <w:pPr>
        <w:pStyle w:val="Tre"/>
        <w:numPr>
          <w:ilvl w:val="0"/>
          <w:numId w:val="3"/>
        </w:numPr>
        <w:spacing w:line="312" w:lineRule="auto"/>
      </w:pPr>
      <w:proofErr w:type="spellStart"/>
      <w:r>
        <w:t>rozprawa</w:t>
      </w:r>
      <w:proofErr w:type="spellEnd"/>
      <w:r>
        <w:t xml:space="preserve"> </w:t>
      </w:r>
      <w:proofErr w:type="spellStart"/>
      <w:r>
        <w:t>doktorska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cyfrowej</w:t>
      </w:r>
      <w:proofErr w:type="spellEnd"/>
      <w:r>
        <w:t xml:space="preserve"> </w:t>
      </w:r>
      <w:proofErr w:type="spellStart"/>
      <w:r>
        <w:t>umieszczona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załączonym</w:t>
      </w:r>
      <w:proofErr w:type="spellEnd"/>
      <w:r>
        <w:t xml:space="preserve"> </w:t>
      </w:r>
      <w:proofErr w:type="spellStart"/>
      <w:r>
        <w:t>nośniku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tożsama</w:t>
      </w:r>
      <w:proofErr w:type="spellEnd"/>
      <w:r>
        <w:t xml:space="preserve"> z </w:t>
      </w:r>
      <w:proofErr w:type="spellStart"/>
      <w:r>
        <w:t>wersją</w:t>
      </w:r>
      <w:proofErr w:type="spellEnd"/>
      <w:r>
        <w:t xml:space="preserve"> </w:t>
      </w:r>
      <w:proofErr w:type="spellStart"/>
      <w:r>
        <w:t>wydrukowaną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przedłożoną</w:t>
      </w:r>
      <w:proofErr w:type="spellEnd"/>
      <w:r>
        <w:t xml:space="preserve"> w </w:t>
      </w:r>
      <w:proofErr w:type="spellStart"/>
      <w:r>
        <w:t>moim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nadania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the doctoral dissertation in the digital version placed on the attached data carrier is the same as the printed and submitted version in my procedure for awarding a doctoral degree</w:t>
      </w:r>
      <w:r>
        <w:t>),</w:t>
      </w:r>
    </w:p>
    <w:p w14:paraId="3A9DDDAF" w14:textId="77777777" w:rsidR="000E4A85" w:rsidRDefault="000E4A85" w:rsidP="000E4A85">
      <w:pPr>
        <w:pStyle w:val="Tre"/>
        <w:numPr>
          <w:ilvl w:val="0"/>
          <w:numId w:val="3"/>
        </w:numPr>
        <w:spacing w:line="312" w:lineRule="auto"/>
      </w:pPr>
      <w:proofErr w:type="spellStart"/>
      <w:proofErr w:type="gramStart"/>
      <w:r>
        <w:t>udzielam</w:t>
      </w:r>
      <w:proofErr w:type="spellEnd"/>
      <w:proofErr w:type="gramEnd"/>
      <w:r>
        <w:t xml:space="preserve"> </w:t>
      </w:r>
      <w:proofErr w:type="spellStart"/>
      <w:r>
        <w:t>nieodpłatnie</w:t>
      </w:r>
      <w:proofErr w:type="spellEnd"/>
      <w:r>
        <w:t xml:space="preserve"> </w:t>
      </w:r>
      <w:proofErr w:type="spellStart"/>
      <w:r>
        <w:t>Instytutowi</w:t>
      </w:r>
      <w:proofErr w:type="spellEnd"/>
      <w:r>
        <w:t xml:space="preserve"> </w:t>
      </w:r>
      <w:proofErr w:type="spellStart"/>
      <w:r>
        <w:t>Fizyki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>
        <w:t>licencji</w:t>
      </w:r>
      <w:proofErr w:type="spellEnd"/>
      <w:r>
        <w:t xml:space="preserve"> </w:t>
      </w:r>
      <w:proofErr w:type="spellStart"/>
      <w:r>
        <w:t>niewyłącznej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ww</w:t>
      </w:r>
      <w:proofErr w:type="spellEnd"/>
      <w:r>
        <w:t xml:space="preserve">. </w:t>
      </w:r>
      <w:proofErr w:type="spellStart"/>
      <w:proofErr w:type="gramStart"/>
      <w:r>
        <w:t>rozprawy</w:t>
      </w:r>
      <w:proofErr w:type="spellEnd"/>
      <w:proofErr w:type="gramEnd"/>
      <w:r>
        <w:t xml:space="preserve"> </w:t>
      </w:r>
      <w:proofErr w:type="spellStart"/>
      <w:r>
        <w:t>doktorskiej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w </w:t>
      </w:r>
      <w:proofErr w:type="spellStart"/>
      <w:r>
        <w:t>domenie</w:t>
      </w:r>
      <w:proofErr w:type="spellEnd"/>
      <w:r>
        <w:t xml:space="preserve"> ifpan.edu.pl </w:t>
      </w:r>
      <w:proofErr w:type="spellStart"/>
      <w:r>
        <w:t>i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w </w:t>
      </w:r>
      <w:proofErr w:type="spellStart"/>
      <w:r>
        <w:t>sieci</w:t>
      </w:r>
      <w:proofErr w:type="spellEnd"/>
      <w:r>
        <w:t xml:space="preserve"> Internet. (</w:t>
      </w:r>
      <w:r>
        <w:rPr>
          <w:i/>
          <w:iCs/>
          <w:sz w:val="18"/>
          <w:szCs w:val="18"/>
        </w:rPr>
        <w:t>I grant the Institute of Physics of the Polish Academy of Sciences a free of charge non-exclusive license to publish the full text of the above-mentioned electronic version of the doctoral dissertation on the Institute's website in the ifpan.edu.pl domain, thus making its content available to everyone on the Internet.</w:t>
      </w:r>
      <w:r>
        <w:t>)</w:t>
      </w:r>
    </w:p>
    <w:p w14:paraId="554E6867" w14:textId="77777777" w:rsidR="000E4A85" w:rsidRDefault="000E4A85" w:rsidP="000E4A85">
      <w:pPr>
        <w:pStyle w:val="Tre"/>
        <w:numPr>
          <w:ilvl w:val="0"/>
          <w:numId w:val="3"/>
        </w:numPr>
        <w:spacing w:line="312" w:lineRule="auto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rozprawy</w:t>
      </w:r>
      <w:proofErr w:type="spellEnd"/>
      <w:r>
        <w:t xml:space="preserve"> </w:t>
      </w:r>
      <w:proofErr w:type="spellStart"/>
      <w:r>
        <w:t>doktorskiej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I declare that the subject of the doctoral dissertation</w:t>
      </w:r>
      <w:r>
        <w:t>)</w:t>
      </w:r>
      <w:r>
        <w:rPr>
          <w:vertAlign w:val="superscript"/>
        </w:rPr>
        <w:t>2)</w:t>
      </w:r>
    </w:p>
    <w:p w14:paraId="3C080B7D" w14:textId="77777777" w:rsidR="000E4A85" w:rsidRDefault="000E4A85" w:rsidP="000E4A85">
      <w:pPr>
        <w:pStyle w:val="Tre"/>
        <w:numPr>
          <w:ilvl w:val="0"/>
          <w:numId w:val="10"/>
        </w:numPr>
        <w:spacing w:line="312" w:lineRule="auto"/>
      </w:pPr>
      <w:proofErr w:type="spellStart"/>
      <w:r>
        <w:t>nie</w:t>
      </w:r>
      <w:proofErr w:type="spellEnd"/>
      <w:r>
        <w:t xml:space="preserve"> jest </w:t>
      </w:r>
      <w:proofErr w:type="spellStart"/>
      <w:r>
        <w:t>objęty</w:t>
      </w:r>
      <w:proofErr w:type="spellEnd"/>
      <w:r>
        <w:t xml:space="preserve"> </w:t>
      </w:r>
      <w:proofErr w:type="spellStart"/>
      <w:r>
        <w:t>tajemnicą</w:t>
      </w:r>
      <w:proofErr w:type="spellEnd"/>
      <w:r>
        <w:t xml:space="preserve"> </w:t>
      </w:r>
      <w:proofErr w:type="spellStart"/>
      <w:r>
        <w:t>prawnie</w:t>
      </w:r>
      <w:proofErr w:type="spellEnd"/>
      <w:r>
        <w:t xml:space="preserve"> </w:t>
      </w:r>
      <w:proofErr w:type="spellStart"/>
      <w:r>
        <w:t>chronioną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is not covered by legal confidentiality</w:t>
      </w:r>
      <w:r>
        <w:t>)</w:t>
      </w:r>
    </w:p>
    <w:p w14:paraId="1BAD8C9C" w14:textId="77777777" w:rsidR="000E4A85" w:rsidRDefault="000E4A85" w:rsidP="000E4A85">
      <w:pPr>
        <w:pStyle w:val="Tre"/>
        <w:numPr>
          <w:ilvl w:val="0"/>
          <w:numId w:val="6"/>
        </w:numPr>
        <w:spacing w:line="312" w:lineRule="auto"/>
      </w:pPr>
      <w:r>
        <w:t xml:space="preserve">jest </w:t>
      </w:r>
      <w:proofErr w:type="spellStart"/>
      <w:r>
        <w:t>objęty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tajemnicą</w:t>
      </w:r>
      <w:proofErr w:type="spellEnd"/>
      <w:r>
        <w:t xml:space="preserve"> </w:t>
      </w:r>
      <w:proofErr w:type="spellStart"/>
      <w:r>
        <w:t>prawnie</w:t>
      </w:r>
      <w:proofErr w:type="spellEnd"/>
      <w:r>
        <w:t xml:space="preserve"> </w:t>
      </w:r>
      <w:proofErr w:type="spellStart"/>
      <w:r>
        <w:t>chronioną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is covered entirely by legal confidentiality</w:t>
      </w:r>
      <w:r>
        <w:t>)</w:t>
      </w:r>
    </w:p>
    <w:p w14:paraId="6BF7FA1C" w14:textId="77777777" w:rsidR="000E4A85" w:rsidRDefault="000E4A85" w:rsidP="000E4A85">
      <w:pPr>
        <w:pStyle w:val="Tre"/>
        <w:numPr>
          <w:ilvl w:val="0"/>
          <w:numId w:val="6"/>
        </w:numPr>
        <w:spacing w:line="312" w:lineRule="auto"/>
      </w:pPr>
      <w:r>
        <w:t xml:space="preserve">jest </w:t>
      </w:r>
      <w:proofErr w:type="spellStart"/>
      <w:r>
        <w:t>objęty</w:t>
      </w:r>
      <w:proofErr w:type="spellEnd"/>
      <w:r>
        <w:t xml:space="preserve"> </w:t>
      </w:r>
      <w:proofErr w:type="spellStart"/>
      <w:r>
        <w:t>tajemnicą</w:t>
      </w:r>
      <w:proofErr w:type="spellEnd"/>
      <w:r>
        <w:t xml:space="preserve"> </w:t>
      </w:r>
      <w:proofErr w:type="spellStart"/>
      <w:r>
        <w:t>prawnie</w:t>
      </w:r>
      <w:proofErr w:type="spellEnd"/>
      <w:r>
        <w:t xml:space="preserve"> </w:t>
      </w:r>
      <w:proofErr w:type="spellStart"/>
      <w:r>
        <w:t>chronioną</w:t>
      </w:r>
      <w:proofErr w:type="spellEnd"/>
      <w:r>
        <w:t xml:space="preserve"> w </w:t>
      </w:r>
      <w:proofErr w:type="spellStart"/>
      <w:r>
        <w:t>części</w:t>
      </w:r>
      <w:proofErr w:type="spellEnd"/>
      <w:r>
        <w:t xml:space="preserve"> (</w:t>
      </w:r>
      <w:r>
        <w:rPr>
          <w:i/>
          <w:iCs/>
          <w:sz w:val="18"/>
          <w:szCs w:val="18"/>
        </w:rPr>
        <w:t>is partly covered by legal confidentiality in</w:t>
      </w:r>
      <w:r>
        <w:t>)</w:t>
      </w:r>
    </w:p>
    <w:p w14:paraId="23430247" w14:textId="77777777" w:rsidR="000E4A85" w:rsidRDefault="000E4A85" w:rsidP="000E4A85">
      <w:pPr>
        <w:pStyle w:val="Tre"/>
        <w:tabs>
          <w:tab w:val="left" w:pos="907"/>
        </w:tabs>
        <w:spacing w:line="312" w:lineRule="auto"/>
        <w:ind w:left="907"/>
      </w:pPr>
      <w:r>
        <w:t>……………………………………………………………………………………………………</w:t>
      </w:r>
    </w:p>
    <w:p w14:paraId="5CBB2C3E" w14:textId="77777777" w:rsidR="000E4A85" w:rsidRDefault="000E4A85" w:rsidP="000E4A85">
      <w:pPr>
        <w:pStyle w:val="Tre"/>
        <w:spacing w:line="312" w:lineRule="auto"/>
      </w:pPr>
    </w:p>
    <w:p w14:paraId="139D272F" w14:textId="77777777" w:rsidR="000E4A85" w:rsidRDefault="000E4A85" w:rsidP="000E4A85">
      <w:pPr>
        <w:pStyle w:val="Tre"/>
        <w:spacing w:line="312" w:lineRule="auto"/>
      </w:pPr>
    </w:p>
    <w:p w14:paraId="0EF4F5B1" w14:textId="77777777" w:rsidR="000E4A85" w:rsidRDefault="000E4A85" w:rsidP="000E4A85">
      <w:pPr>
        <w:pStyle w:val="Tre"/>
        <w:spacing w:line="312" w:lineRule="auto"/>
      </w:pPr>
      <w:r>
        <w:t>/</w:t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>/ (</w:t>
      </w:r>
      <w:r>
        <w:rPr>
          <w:i/>
          <w:iCs/>
          <w:sz w:val="18"/>
          <w:szCs w:val="18"/>
        </w:rPr>
        <w:t>/legible signature/</w:t>
      </w:r>
      <w:r>
        <w:t>)</w:t>
      </w:r>
    </w:p>
    <w:p w14:paraId="2E4F07DF" w14:textId="77777777" w:rsidR="000E4A85" w:rsidRDefault="000E4A85" w:rsidP="000E4A85">
      <w:pPr>
        <w:pStyle w:val="Tre"/>
        <w:spacing w:line="312" w:lineRule="auto"/>
      </w:pPr>
    </w:p>
    <w:p w14:paraId="28EDB434" w14:textId="77777777" w:rsidR="000E4A85" w:rsidRPr="000E4A85" w:rsidRDefault="000E4A85" w:rsidP="000E4A85">
      <w:pPr>
        <w:pStyle w:val="Tre"/>
        <w:spacing w:line="312" w:lineRule="auto"/>
        <w:rPr>
          <w:sz w:val="18"/>
          <w:szCs w:val="18"/>
        </w:rPr>
      </w:pPr>
      <w:r w:rsidRPr="000E4A85">
        <w:rPr>
          <w:sz w:val="18"/>
          <w:szCs w:val="18"/>
          <w:vertAlign w:val="superscript"/>
        </w:rPr>
        <w:t xml:space="preserve">1) </w:t>
      </w:r>
      <w:proofErr w:type="gramStart"/>
      <w:r w:rsidRPr="000E4A85">
        <w:rPr>
          <w:sz w:val="18"/>
          <w:szCs w:val="18"/>
        </w:rPr>
        <w:t>w</w:t>
      </w:r>
      <w:proofErr w:type="gramEnd"/>
      <w:r w:rsidRPr="000E4A85">
        <w:rPr>
          <w:sz w:val="18"/>
          <w:szCs w:val="18"/>
        </w:rPr>
        <w:t xml:space="preserve"> </w:t>
      </w:r>
      <w:proofErr w:type="spellStart"/>
      <w:r w:rsidRPr="000E4A85">
        <w:rPr>
          <w:sz w:val="18"/>
          <w:szCs w:val="18"/>
        </w:rPr>
        <w:t>przypadku</w:t>
      </w:r>
      <w:proofErr w:type="spellEnd"/>
      <w:r w:rsidRPr="000E4A85">
        <w:rPr>
          <w:sz w:val="18"/>
          <w:szCs w:val="18"/>
        </w:rPr>
        <w:t xml:space="preserve"> </w:t>
      </w:r>
      <w:proofErr w:type="spellStart"/>
      <w:r w:rsidRPr="000E4A85">
        <w:rPr>
          <w:sz w:val="18"/>
          <w:szCs w:val="18"/>
        </w:rPr>
        <w:t>braku</w:t>
      </w:r>
      <w:proofErr w:type="spellEnd"/>
      <w:r w:rsidRPr="000E4A85">
        <w:rPr>
          <w:sz w:val="18"/>
          <w:szCs w:val="18"/>
        </w:rPr>
        <w:t xml:space="preserve"> </w:t>
      </w:r>
      <w:proofErr w:type="spellStart"/>
      <w:r w:rsidRPr="000E4A85">
        <w:rPr>
          <w:sz w:val="18"/>
          <w:szCs w:val="18"/>
        </w:rPr>
        <w:t>numeru</w:t>
      </w:r>
      <w:proofErr w:type="spellEnd"/>
      <w:r w:rsidRPr="000E4A85">
        <w:rPr>
          <w:sz w:val="18"/>
          <w:szCs w:val="18"/>
        </w:rPr>
        <w:t xml:space="preserve"> PESEL data </w:t>
      </w:r>
      <w:proofErr w:type="spellStart"/>
      <w:r w:rsidRPr="000E4A85">
        <w:rPr>
          <w:sz w:val="18"/>
          <w:szCs w:val="18"/>
        </w:rPr>
        <w:t>urodzenia</w:t>
      </w:r>
      <w:proofErr w:type="spellEnd"/>
      <w:r w:rsidRPr="000E4A85">
        <w:rPr>
          <w:sz w:val="18"/>
          <w:szCs w:val="18"/>
        </w:rPr>
        <w:t xml:space="preserve"> (</w:t>
      </w:r>
      <w:r w:rsidRPr="000E4A85">
        <w:rPr>
          <w:i/>
          <w:iCs/>
          <w:sz w:val="18"/>
          <w:szCs w:val="18"/>
        </w:rPr>
        <w:t>in the absence of a PESEL number: date of birth</w:t>
      </w:r>
      <w:r w:rsidRPr="000E4A85">
        <w:rPr>
          <w:sz w:val="18"/>
          <w:szCs w:val="18"/>
        </w:rPr>
        <w:t>)</w:t>
      </w:r>
    </w:p>
    <w:p w14:paraId="4226FF97" w14:textId="77777777" w:rsidR="000E4A85" w:rsidRPr="000E4A85" w:rsidRDefault="000E4A85" w:rsidP="000E4A85">
      <w:pPr>
        <w:pStyle w:val="Tre"/>
        <w:spacing w:line="312" w:lineRule="auto"/>
        <w:rPr>
          <w:sz w:val="18"/>
          <w:szCs w:val="18"/>
        </w:rPr>
      </w:pPr>
      <w:r w:rsidRPr="000E4A85">
        <w:rPr>
          <w:sz w:val="18"/>
          <w:szCs w:val="18"/>
          <w:vertAlign w:val="superscript"/>
        </w:rPr>
        <w:t xml:space="preserve">2) </w:t>
      </w:r>
      <w:proofErr w:type="spellStart"/>
      <w:proofErr w:type="gramStart"/>
      <w:r w:rsidRPr="000E4A85">
        <w:rPr>
          <w:sz w:val="18"/>
          <w:szCs w:val="18"/>
        </w:rPr>
        <w:t>niepotrzebne</w:t>
      </w:r>
      <w:proofErr w:type="spellEnd"/>
      <w:proofErr w:type="gramEnd"/>
      <w:r w:rsidRPr="000E4A85">
        <w:rPr>
          <w:sz w:val="18"/>
          <w:szCs w:val="18"/>
        </w:rPr>
        <w:t xml:space="preserve"> </w:t>
      </w:r>
      <w:proofErr w:type="spellStart"/>
      <w:r w:rsidRPr="000E4A85">
        <w:rPr>
          <w:sz w:val="18"/>
          <w:szCs w:val="18"/>
        </w:rPr>
        <w:t>skreślić</w:t>
      </w:r>
      <w:proofErr w:type="spellEnd"/>
      <w:r w:rsidRPr="000E4A85">
        <w:rPr>
          <w:sz w:val="18"/>
          <w:szCs w:val="18"/>
        </w:rPr>
        <w:t xml:space="preserve"> (</w:t>
      </w:r>
      <w:r w:rsidRPr="000E4A85">
        <w:rPr>
          <w:i/>
          <w:iCs/>
          <w:sz w:val="18"/>
          <w:szCs w:val="18"/>
        </w:rPr>
        <w:t>cross out as appropriate</w:t>
      </w:r>
      <w:r w:rsidRPr="000E4A85">
        <w:rPr>
          <w:sz w:val="18"/>
          <w:szCs w:val="18"/>
        </w:rPr>
        <w:t>)</w:t>
      </w:r>
    </w:p>
    <w:sectPr w:rsidR="000E4A85" w:rsidRPr="000E4A85">
      <w:headerReference w:type="default" r:id="rId9"/>
      <w:footerReference w:type="default" r:id="rId10"/>
      <w:pgSz w:w="11900" w:h="16840"/>
      <w:pgMar w:top="567" w:right="1134" w:bottom="567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B414" w14:textId="77777777" w:rsidR="00C8668F" w:rsidRDefault="00C8668F">
      <w:r>
        <w:separator/>
      </w:r>
    </w:p>
  </w:endnote>
  <w:endnote w:type="continuationSeparator" w:id="0">
    <w:p w14:paraId="7B97F40B" w14:textId="77777777" w:rsidR="00C8668F" w:rsidRDefault="00C8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04899"/>
      <w:docPartObj>
        <w:docPartGallery w:val="Page Numbers (Bottom of Page)"/>
        <w:docPartUnique/>
      </w:docPartObj>
    </w:sdtPr>
    <w:sdtEndPr/>
    <w:sdtContent>
      <w:p w14:paraId="3F5106C2" w14:textId="77777777" w:rsidR="009A1638" w:rsidRDefault="009A1638">
        <w:pPr>
          <w:pStyle w:val="Stopka"/>
          <w:jc w:val="center"/>
        </w:pPr>
        <w:r w:rsidRPr="00CE0B2F">
          <w:rPr>
            <w:rFonts w:ascii="Calibri" w:hAnsi="Calibri" w:cs="Calibri"/>
            <w:sz w:val="22"/>
          </w:rPr>
          <w:fldChar w:fldCharType="begin"/>
        </w:r>
        <w:r w:rsidRPr="00CE0B2F">
          <w:rPr>
            <w:rFonts w:ascii="Calibri" w:hAnsi="Calibri" w:cs="Calibri"/>
            <w:sz w:val="22"/>
          </w:rPr>
          <w:instrText>PAGE   \* MERGEFORMAT</w:instrText>
        </w:r>
        <w:r w:rsidRPr="00CE0B2F">
          <w:rPr>
            <w:rFonts w:ascii="Calibri" w:hAnsi="Calibri" w:cs="Calibri"/>
            <w:sz w:val="22"/>
          </w:rPr>
          <w:fldChar w:fldCharType="separate"/>
        </w:r>
        <w:r w:rsidR="00084E65">
          <w:rPr>
            <w:rFonts w:ascii="Calibri" w:hAnsi="Calibri" w:cs="Calibri"/>
            <w:noProof/>
            <w:sz w:val="22"/>
          </w:rPr>
          <w:t>4</w:t>
        </w:r>
        <w:r w:rsidRPr="00CE0B2F">
          <w:rPr>
            <w:rFonts w:ascii="Calibri" w:hAnsi="Calibri" w:cs="Calibri"/>
            <w:sz w:val="22"/>
          </w:rPr>
          <w:fldChar w:fldCharType="end"/>
        </w:r>
      </w:p>
    </w:sdtContent>
  </w:sdt>
  <w:p w14:paraId="227D1BBE" w14:textId="77777777" w:rsidR="009A1638" w:rsidRDefault="009A1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3D2A7" w14:textId="77777777" w:rsidR="00C8668F" w:rsidRDefault="00C8668F">
      <w:r>
        <w:separator/>
      </w:r>
    </w:p>
  </w:footnote>
  <w:footnote w:type="continuationSeparator" w:id="0">
    <w:p w14:paraId="515FAAD5" w14:textId="77777777" w:rsidR="00C8668F" w:rsidRDefault="00C8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01A2F" w14:textId="77777777" w:rsidR="00147BF9" w:rsidRPr="00CE0B2F" w:rsidRDefault="00147BF9" w:rsidP="004A7AF3">
    <w:pPr>
      <w:pStyle w:val="Nagwek21"/>
      <w:spacing w:after="0" w:line="240" w:lineRule="auto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FAE"/>
    <w:multiLevelType w:val="hybridMultilevel"/>
    <w:tmpl w:val="CEC86464"/>
    <w:lvl w:ilvl="0" w:tplc="99C0E5F2">
      <w:start w:val="7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4AEC"/>
    <w:multiLevelType w:val="hybridMultilevel"/>
    <w:tmpl w:val="168C453E"/>
    <w:styleLink w:val="ImportedStyle1"/>
    <w:lvl w:ilvl="0" w:tplc="E49A977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88EFE">
      <w:start w:val="1"/>
      <w:numFmt w:val="decimal"/>
      <w:lvlText w:val="%2."/>
      <w:lvlJc w:val="left"/>
      <w:pPr>
        <w:tabs>
          <w:tab w:val="left" w:pos="3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2F4EE">
      <w:start w:val="1"/>
      <w:numFmt w:val="decimal"/>
      <w:lvlText w:val="%3."/>
      <w:lvlJc w:val="left"/>
      <w:pPr>
        <w:tabs>
          <w:tab w:val="left" w:pos="39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07D12">
      <w:start w:val="1"/>
      <w:numFmt w:val="decimal"/>
      <w:lvlText w:val="%4."/>
      <w:lvlJc w:val="left"/>
      <w:pPr>
        <w:tabs>
          <w:tab w:val="left" w:pos="39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0207C">
      <w:start w:val="1"/>
      <w:numFmt w:val="decimal"/>
      <w:lvlText w:val="%5."/>
      <w:lvlJc w:val="left"/>
      <w:pPr>
        <w:tabs>
          <w:tab w:val="left" w:pos="3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AD362">
      <w:start w:val="1"/>
      <w:numFmt w:val="decimal"/>
      <w:lvlText w:val="%6."/>
      <w:lvlJc w:val="left"/>
      <w:pPr>
        <w:tabs>
          <w:tab w:val="left" w:pos="39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892FE">
      <w:start w:val="1"/>
      <w:numFmt w:val="decimal"/>
      <w:lvlText w:val="%7."/>
      <w:lvlJc w:val="left"/>
      <w:pPr>
        <w:tabs>
          <w:tab w:val="left" w:pos="3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AA1EA">
      <w:start w:val="1"/>
      <w:numFmt w:val="decimal"/>
      <w:lvlText w:val="%8."/>
      <w:lvlJc w:val="left"/>
      <w:pPr>
        <w:tabs>
          <w:tab w:val="left" w:pos="39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C6518">
      <w:start w:val="1"/>
      <w:numFmt w:val="decimal"/>
      <w:lvlText w:val="%9."/>
      <w:lvlJc w:val="left"/>
      <w:pPr>
        <w:tabs>
          <w:tab w:val="left" w:pos="39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E1444D"/>
    <w:multiLevelType w:val="hybridMultilevel"/>
    <w:tmpl w:val="168C453E"/>
    <w:numStyleLink w:val="ImportedStyle1"/>
  </w:abstractNum>
  <w:abstractNum w:abstractNumId="3">
    <w:nsid w:val="63EA4B16"/>
    <w:multiLevelType w:val="hybridMultilevel"/>
    <w:tmpl w:val="7F7632C8"/>
    <w:styleLink w:val="ImportedStyle3"/>
    <w:lvl w:ilvl="0" w:tplc="A5D0C9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2C6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C64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238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213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EF94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0F5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664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497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0B6385"/>
    <w:multiLevelType w:val="hybridMultilevel"/>
    <w:tmpl w:val="7F7632C8"/>
    <w:numStyleLink w:val="ImportedStyle3"/>
  </w:abstractNum>
  <w:abstractNum w:abstractNumId="5">
    <w:nsid w:val="680F53FB"/>
    <w:multiLevelType w:val="hybridMultilevel"/>
    <w:tmpl w:val="FF9C8D60"/>
    <w:styleLink w:val="ImportedStyle2"/>
    <w:lvl w:ilvl="0" w:tplc="028E5F84">
      <w:start w:val="1"/>
      <w:numFmt w:val="decimal"/>
      <w:lvlText w:val="%1)"/>
      <w:lvlJc w:val="left"/>
      <w:pPr>
        <w:ind w:left="90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81CD2">
      <w:start w:val="1"/>
      <w:numFmt w:val="upperLetter"/>
      <w:lvlText w:val="%2."/>
      <w:lvlJc w:val="left"/>
      <w:pPr>
        <w:tabs>
          <w:tab w:val="left" w:pos="90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218C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6B37E">
      <w:start w:val="1"/>
      <w:numFmt w:val="upperLetter"/>
      <w:lvlText w:val="%4."/>
      <w:lvlJc w:val="left"/>
      <w:pPr>
        <w:tabs>
          <w:tab w:val="left" w:pos="90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85C5C">
      <w:start w:val="1"/>
      <w:numFmt w:val="upperLetter"/>
      <w:lvlText w:val="%5."/>
      <w:lvlJc w:val="left"/>
      <w:pPr>
        <w:tabs>
          <w:tab w:val="left" w:pos="90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A7644">
      <w:start w:val="1"/>
      <w:numFmt w:val="upperLetter"/>
      <w:lvlText w:val="%6."/>
      <w:lvlJc w:val="left"/>
      <w:pPr>
        <w:tabs>
          <w:tab w:val="left" w:pos="90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AC87C">
      <w:start w:val="1"/>
      <w:numFmt w:val="upperLetter"/>
      <w:lvlText w:val="%7."/>
      <w:lvlJc w:val="left"/>
      <w:pPr>
        <w:tabs>
          <w:tab w:val="left" w:pos="90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208A8">
      <w:start w:val="1"/>
      <w:numFmt w:val="upperLetter"/>
      <w:lvlText w:val="%8."/>
      <w:lvlJc w:val="left"/>
      <w:pPr>
        <w:tabs>
          <w:tab w:val="left" w:pos="90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83092">
      <w:start w:val="1"/>
      <w:numFmt w:val="upperLetter"/>
      <w:lvlText w:val="%9."/>
      <w:lvlJc w:val="left"/>
      <w:pPr>
        <w:tabs>
          <w:tab w:val="left" w:pos="90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B6B35F4"/>
    <w:multiLevelType w:val="hybridMultilevel"/>
    <w:tmpl w:val="FF9C8D60"/>
    <w:numStyleLink w:val="ImportedStyle2"/>
  </w:abstractNum>
  <w:num w:numId="1">
    <w:abstractNumId w:val="1"/>
  </w:num>
  <w:num w:numId="2">
    <w:abstractNumId w:val="2"/>
  </w:num>
  <w:num w:numId="3">
    <w:abstractNumId w:val="2"/>
    <w:lvlOverride w:ilvl="0"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401D92">
        <w:start w:val="1"/>
        <w:numFmt w:val="decimal"/>
        <w:lvlText w:val="%2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323384">
        <w:start w:val="1"/>
        <w:numFmt w:val="decimal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A637C8">
        <w:start w:val="1"/>
        <w:numFmt w:val="decimal"/>
        <w:lvlText w:val="%4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B28326">
        <w:start w:val="1"/>
        <w:numFmt w:val="decimal"/>
        <w:lvlText w:val="%5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AA6014">
        <w:start w:val="1"/>
        <w:numFmt w:val="decimal"/>
        <w:lvlText w:val="%6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EE7E32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2AF364">
        <w:start w:val="1"/>
        <w:numFmt w:val="decimal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945044">
        <w:start w:val="1"/>
        <w:numFmt w:val="decimal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3"/>
      <w:lvl w:ilvl="0" w:tplc="A6AA6C3C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1"/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startOverride w:val="1"/>
    </w:lvlOverride>
  </w:num>
  <w:num w:numId="14">
    <w:abstractNumId w:val="2"/>
    <w:lvlOverride w:ilvl="0">
      <w:startOverride w:val="1"/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</w:lvlOverride>
  </w:num>
  <w:num w:numId="16">
    <w:abstractNumId w:val="2"/>
    <w:lvlOverride w:ilvl="0">
      <w:startOverride w:val="4"/>
      <w:lvl w:ilvl="0" w:tplc="A6AA6C3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1"/>
      <w:lvl w:ilvl="0" w:tplc="A6AA6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"/>
    <w:lvlOverride w:ilvl="0">
      <w:startOverride w:val="4"/>
      <w:lvl w:ilvl="0" w:tplc="A6AA6C3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01D9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32338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A637C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B2832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A60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EE7E3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2AF36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45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jU3NrA0NTMwNzM1MTVW0lEKTi0uzszPAykwrAUAUlNUoCwAAAA="/>
  </w:docVars>
  <w:rsids>
    <w:rsidRoot w:val="00147BF9"/>
    <w:rsid w:val="00084E65"/>
    <w:rsid w:val="000E4A85"/>
    <w:rsid w:val="000F7D74"/>
    <w:rsid w:val="00112EEE"/>
    <w:rsid w:val="00112FDC"/>
    <w:rsid w:val="001160F2"/>
    <w:rsid w:val="00117F86"/>
    <w:rsid w:val="00147BF9"/>
    <w:rsid w:val="00151852"/>
    <w:rsid w:val="00172F75"/>
    <w:rsid w:val="001A3A15"/>
    <w:rsid w:val="00220127"/>
    <w:rsid w:val="00220781"/>
    <w:rsid w:val="002B2FEF"/>
    <w:rsid w:val="002D674F"/>
    <w:rsid w:val="00350088"/>
    <w:rsid w:val="00442FF1"/>
    <w:rsid w:val="00450E4C"/>
    <w:rsid w:val="00486169"/>
    <w:rsid w:val="004A7AF3"/>
    <w:rsid w:val="005A4F9D"/>
    <w:rsid w:val="00677117"/>
    <w:rsid w:val="006C6639"/>
    <w:rsid w:val="0073103A"/>
    <w:rsid w:val="007B1214"/>
    <w:rsid w:val="0082729F"/>
    <w:rsid w:val="00857F54"/>
    <w:rsid w:val="00862D36"/>
    <w:rsid w:val="00870BCB"/>
    <w:rsid w:val="00887EFE"/>
    <w:rsid w:val="00913C69"/>
    <w:rsid w:val="00953DBE"/>
    <w:rsid w:val="00986C53"/>
    <w:rsid w:val="009A1638"/>
    <w:rsid w:val="009F0B1D"/>
    <w:rsid w:val="00A54666"/>
    <w:rsid w:val="00A64306"/>
    <w:rsid w:val="00A715CA"/>
    <w:rsid w:val="00AA1071"/>
    <w:rsid w:val="00AA7A02"/>
    <w:rsid w:val="00AE64DF"/>
    <w:rsid w:val="00B40780"/>
    <w:rsid w:val="00B83C9A"/>
    <w:rsid w:val="00BE3368"/>
    <w:rsid w:val="00C25182"/>
    <w:rsid w:val="00C8668F"/>
    <w:rsid w:val="00CD537F"/>
    <w:rsid w:val="00CE0B2F"/>
    <w:rsid w:val="00D0673E"/>
    <w:rsid w:val="00D57A51"/>
    <w:rsid w:val="00DF625F"/>
    <w:rsid w:val="00F443D3"/>
    <w:rsid w:val="00FA6D0F"/>
    <w:rsid w:val="00FB0973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9D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pPr>
      <w:spacing w:after="400" w:line="288" w:lineRule="auto"/>
      <w:jc w:val="center"/>
    </w:pPr>
    <w:rPr>
      <w:rFonts w:cs="Arial Unicode MS"/>
      <w:b/>
      <w:bCs/>
      <w:color w:val="000000"/>
      <w:sz w:val="30"/>
      <w:szCs w:val="3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288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Nagwek31">
    <w:name w:val="Nagłówek 31"/>
    <w:pPr>
      <w:spacing w:before="100" w:after="100" w:line="288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9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pPr>
      <w:spacing w:after="400" w:line="288" w:lineRule="auto"/>
      <w:jc w:val="center"/>
    </w:pPr>
    <w:rPr>
      <w:rFonts w:cs="Arial Unicode MS"/>
      <w:b/>
      <w:bCs/>
      <w:color w:val="000000"/>
      <w:sz w:val="30"/>
      <w:szCs w:val="3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288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Nagwek31">
    <w:name w:val="Nagłówek 31"/>
    <w:pPr>
      <w:spacing w:before="100" w:after="100" w:line="288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7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F5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9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C921-4C40-48E5-A0F7-066BC703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Wojdat</dc:creator>
  <cp:lastModifiedBy>Łukasz Kilański</cp:lastModifiedBy>
  <cp:revision>5</cp:revision>
  <cp:lastPrinted>2023-04-14T07:13:00Z</cp:lastPrinted>
  <dcterms:created xsi:type="dcterms:W3CDTF">2023-04-14T13:37:00Z</dcterms:created>
  <dcterms:modified xsi:type="dcterms:W3CDTF">2023-04-26T07:56:00Z</dcterms:modified>
</cp:coreProperties>
</file>